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26C14">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926C14">
            <w:pPr>
              <w:pStyle w:val="ConsPlusNormal"/>
            </w:pPr>
            <w:r>
              <w:t>7 февраля 1992 года</w:t>
            </w:r>
          </w:p>
        </w:tc>
        <w:tc>
          <w:tcPr>
            <w:tcW w:w="5103" w:type="dxa"/>
          </w:tcPr>
          <w:p w:rsidR="00000000" w:rsidRDefault="00926C14">
            <w:pPr>
              <w:pStyle w:val="ConsPlusNormal"/>
              <w:jc w:val="right"/>
            </w:pPr>
            <w:r>
              <w:t>N 2300-1</w:t>
            </w:r>
          </w:p>
        </w:tc>
      </w:tr>
    </w:tbl>
    <w:p w:rsidR="00000000" w:rsidRDefault="00926C14">
      <w:pPr>
        <w:pStyle w:val="ConsPlusNormal"/>
        <w:pBdr>
          <w:top w:val="single" w:sz="6" w:space="0" w:color="auto"/>
        </w:pBdr>
        <w:spacing w:before="100" w:after="100"/>
        <w:jc w:val="both"/>
        <w:rPr>
          <w:sz w:val="2"/>
          <w:szCs w:val="2"/>
        </w:rPr>
      </w:pPr>
    </w:p>
    <w:p w:rsidR="00000000" w:rsidRDefault="00926C14">
      <w:pPr>
        <w:pStyle w:val="ConsPlusNormal"/>
        <w:jc w:val="center"/>
      </w:pPr>
    </w:p>
    <w:p w:rsidR="00000000" w:rsidRDefault="00926C14">
      <w:pPr>
        <w:pStyle w:val="ConsPlusTitle"/>
        <w:jc w:val="center"/>
      </w:pPr>
      <w:r>
        <w:t>РОССИЙСКАЯ ФЕДЕРАЦИЯ</w:t>
      </w:r>
    </w:p>
    <w:p w:rsidR="00000000" w:rsidRDefault="00926C14">
      <w:pPr>
        <w:pStyle w:val="ConsPlusTitle"/>
        <w:jc w:val="center"/>
      </w:pPr>
    </w:p>
    <w:p w:rsidR="00000000" w:rsidRDefault="00926C14">
      <w:pPr>
        <w:pStyle w:val="ConsPlusTitle"/>
        <w:jc w:val="center"/>
      </w:pPr>
      <w:r>
        <w:t>ЗАКОН</w:t>
      </w:r>
    </w:p>
    <w:p w:rsidR="00000000" w:rsidRDefault="00926C14">
      <w:pPr>
        <w:pStyle w:val="ConsPlusTitle"/>
        <w:jc w:val="center"/>
      </w:pPr>
    </w:p>
    <w:p w:rsidR="00000000" w:rsidRDefault="00926C14">
      <w:pPr>
        <w:pStyle w:val="ConsPlusTitle"/>
        <w:jc w:val="center"/>
      </w:pPr>
      <w:r>
        <w:t>О ЗАЩИТЕ ПРАВ ПОТРЕБИТЕЛЕЙ</w:t>
      </w:r>
    </w:p>
    <w:p w:rsidR="00000000" w:rsidRDefault="00926C14">
      <w:pPr>
        <w:pStyle w:val="ConsPlusNormal"/>
        <w:jc w:val="center"/>
      </w:pPr>
    </w:p>
    <w:p w:rsidR="00000000" w:rsidRDefault="00926C14">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w:t>
      </w:r>
      <w:r>
        <w:t>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w:t>
      </w:r>
      <w:r>
        <w:t>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00000" w:rsidRDefault="00926C14">
      <w:pPr>
        <w:pStyle w:val="ConsPlusNormal"/>
        <w:spacing w:before="240"/>
        <w:ind w:firstLine="540"/>
        <w:jc w:val="both"/>
      </w:pPr>
      <w:r>
        <w:t>Основные понятия, используемые в настоящем Законе:</w:t>
      </w:r>
    </w:p>
    <w:p w:rsidR="00000000" w:rsidRDefault="00926C14">
      <w:pPr>
        <w:pStyle w:val="ConsPlusNormal"/>
        <w:spacing w:before="240"/>
        <w:ind w:firstLine="540"/>
        <w:jc w:val="both"/>
      </w:pPr>
      <w:r>
        <w:t>потребитель - гражданин, имеющий наме</w:t>
      </w:r>
      <w:r>
        <w:t>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926C14">
      <w:pPr>
        <w:pStyle w:val="ConsPlusNormal"/>
        <w:spacing w:before="240"/>
        <w:ind w:firstLine="540"/>
        <w:jc w:val="both"/>
      </w:pPr>
      <w:r>
        <w:t>изготовитель - организация нез</w:t>
      </w:r>
      <w:r>
        <w:t>ависимо от ее организационно-правовой формы, а также индивидуальный предприниматель, производящие товары для реализации потребителям;</w:t>
      </w:r>
    </w:p>
    <w:p w:rsidR="00000000" w:rsidRDefault="00926C14">
      <w:pPr>
        <w:pStyle w:val="ConsPlusNormal"/>
        <w:spacing w:before="240"/>
        <w:ind w:firstLine="540"/>
        <w:jc w:val="both"/>
      </w:pPr>
      <w:r>
        <w:t>исполнитель - организация независимо от ее организационно-правовой формы, а также индивидуальный предприниматель, выполняю</w:t>
      </w:r>
      <w:r>
        <w:t>щие работы или оказывающие услуги потребителям по возмездному договору;</w:t>
      </w:r>
    </w:p>
    <w:p w:rsidR="00000000" w:rsidRDefault="00926C14">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926C14">
      <w:pPr>
        <w:pStyle w:val="ConsPlusNormal"/>
        <w:spacing w:before="240"/>
        <w:ind w:firstLine="540"/>
        <w:jc w:val="both"/>
      </w:pPr>
      <w:r>
        <w:t xml:space="preserve">абзац утратил </w:t>
      </w:r>
      <w:r>
        <w:t xml:space="preserve">силу. - Федеральный </w:t>
      </w:r>
      <w:hyperlink r:id="rId6" w:history="1">
        <w:r>
          <w:rPr>
            <w:color w:val="0000FF"/>
          </w:rPr>
          <w:t>закон</w:t>
        </w:r>
      </w:hyperlink>
      <w:r>
        <w:t xml:space="preserve"> от 21.12.2004 N 171-ФЗ;</w:t>
      </w:r>
    </w:p>
    <w:p w:rsidR="00000000" w:rsidRDefault="00926C14">
      <w:pPr>
        <w:pStyle w:val="ConsPlusNormal"/>
        <w:spacing w:before="240"/>
        <w:ind w:firstLine="540"/>
        <w:jc w:val="both"/>
      </w:pPr>
      <w:r>
        <w:t>недостаток товара (работы, услуги) - несоответствие товара (работы, услуги) или обязательным требов</w:t>
      </w:r>
      <w:r>
        <w:t>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w:t>
      </w:r>
      <w:r>
        <w:t>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00000" w:rsidRDefault="00926C14">
      <w:pPr>
        <w:pStyle w:val="ConsPlusNormal"/>
        <w:spacing w:before="240"/>
        <w:ind w:firstLine="540"/>
        <w:jc w:val="both"/>
      </w:pPr>
      <w:bookmarkStart w:id="0" w:name="Par18"/>
      <w:bookmarkEnd w:id="0"/>
      <w:r>
        <w:t>существенный недостаток товара (работы, услуги) - неустранимый недостат</w:t>
      </w:r>
      <w:r>
        <w:t>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926C14">
      <w:pPr>
        <w:pStyle w:val="ConsPlusNormal"/>
        <w:spacing w:before="240"/>
        <w:ind w:firstLine="540"/>
        <w:jc w:val="both"/>
      </w:pPr>
      <w:r>
        <w:lastRenderedPageBreak/>
        <w:t>безопасность товара (работы, услуги) - безопасность то</w:t>
      </w:r>
      <w:r>
        <w:t>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926C14">
      <w:pPr>
        <w:pStyle w:val="ConsPlusNormal"/>
        <w:spacing w:before="240"/>
        <w:ind w:firstLine="540"/>
        <w:jc w:val="both"/>
      </w:pPr>
      <w:r>
        <w:t>уполномоченная изготовите</w:t>
      </w:r>
      <w:r>
        <w:t>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w:t>
      </w:r>
      <w:r>
        <w:t>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w:t>
      </w:r>
      <w:r>
        <w:t>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w:t>
      </w:r>
      <w:r>
        <w:t>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926C14">
      <w:pPr>
        <w:pStyle w:val="ConsPlusNormal"/>
        <w:spacing w:before="240"/>
        <w:ind w:firstLine="540"/>
        <w:jc w:val="both"/>
      </w:pPr>
      <w:r>
        <w:t>импортер - организация независимо от организационно-правовой формы и</w:t>
      </w:r>
      <w:r>
        <w:t>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926C14">
      <w:pPr>
        <w:pStyle w:val="ConsPlusNormal"/>
        <w:spacing w:before="240"/>
        <w:ind w:firstLine="540"/>
        <w:jc w:val="both"/>
      </w:pPr>
      <w:r>
        <w:t>владелец агрегатора информации о товарах (услугах) (далее - владелец агрегатора) - организация независимо от организационно-п</w:t>
      </w:r>
      <w:r>
        <w:t>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w:t>
      </w:r>
      <w:r>
        <w:t>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w:t>
      </w:r>
      <w:r>
        <w:t xml:space="preserve">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ar184"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w:t>
      </w:r>
      <w:hyperlink r:id="rId7" w:history="1">
        <w:r>
          <w:rPr>
            <w:color w:val="0000FF"/>
          </w:rPr>
          <w:t>законом</w:t>
        </w:r>
      </w:hyperlink>
      <w:r>
        <w:t xml:space="preserve"> от 27 июня 2011 года N 161-ФЗ "О национальной платежной системе".</w:t>
      </w:r>
    </w:p>
    <w:p w:rsidR="00000000" w:rsidRDefault="00926C14">
      <w:pPr>
        <w:pStyle w:val="ConsPlusNormal"/>
      </w:pPr>
    </w:p>
    <w:p w:rsidR="00000000" w:rsidRDefault="00926C14">
      <w:pPr>
        <w:pStyle w:val="ConsPlusTitle"/>
        <w:jc w:val="center"/>
        <w:outlineLvl w:val="0"/>
      </w:pPr>
      <w:r>
        <w:t>Глава I. ОБЩИЕ ПОЛОЖЕНИЯ</w:t>
      </w:r>
    </w:p>
    <w:p w:rsidR="00000000" w:rsidRDefault="00926C14">
      <w:pPr>
        <w:pStyle w:val="ConsPlusNormal"/>
      </w:pPr>
    </w:p>
    <w:p w:rsidR="00000000" w:rsidRDefault="00926C14">
      <w:pPr>
        <w:pStyle w:val="ConsPlusTitle"/>
        <w:ind w:firstLine="540"/>
        <w:jc w:val="both"/>
        <w:outlineLvl w:val="1"/>
      </w:pPr>
      <w:r>
        <w:t>Статья 1. Правовое регулирование отношений в области защиты прав потребителей</w:t>
      </w:r>
    </w:p>
    <w:p w:rsidR="00000000" w:rsidRDefault="00926C14">
      <w:pPr>
        <w:pStyle w:val="ConsPlusNormal"/>
      </w:pPr>
    </w:p>
    <w:p w:rsidR="00000000" w:rsidRDefault="00926C14">
      <w:pPr>
        <w:pStyle w:val="ConsPlusNormal"/>
        <w:ind w:firstLine="540"/>
        <w:jc w:val="both"/>
      </w:pPr>
      <w:r>
        <w:t>1. Отношения в области защиты прав потребителей рег</w:t>
      </w:r>
      <w:r>
        <w:t xml:space="preserve">улируются Гражданским </w:t>
      </w:r>
      <w:hyperlink r:id="rId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w:t>
      </w:r>
      <w:r>
        <w:t>тивными правовыми актами Российской Федерации.</w:t>
      </w:r>
    </w:p>
    <w:p w:rsidR="00000000" w:rsidRDefault="00926C14">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RDefault="00926C14">
      <w:pPr>
        <w:pStyle w:val="ConsPlusNormal"/>
        <w:spacing w:before="240"/>
        <w:ind w:firstLine="540"/>
        <w:jc w:val="both"/>
      </w:pPr>
      <w:r>
        <w:t>Правительство Российской Федерации вправе издават</w:t>
      </w:r>
      <w:r>
        <w:t xml:space="preserve">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9" w:history="1">
        <w:r>
          <w:rPr>
            <w:color w:val="0000FF"/>
          </w:rPr>
          <w:t>правила</w:t>
        </w:r>
      </w:hyperlink>
      <w:r>
        <w:t>, обязательн</w:t>
      </w:r>
      <w:r>
        <w:t xml:space="preserve">ые при заключении и </w:t>
      </w:r>
      <w:r>
        <w:lastRenderedPageBreak/>
        <w:t>исполнении публичных договоров (договоров розничной купли-продажи, энергоснабжения, договоров о выполнении работ и об оказании услуг).</w:t>
      </w:r>
    </w:p>
    <w:p w:rsidR="00000000" w:rsidRDefault="00926C14">
      <w:pPr>
        <w:pStyle w:val="ConsPlusNormal"/>
        <w:spacing w:before="240"/>
        <w:ind w:firstLine="540"/>
        <w:jc w:val="both"/>
      </w:pPr>
      <w:r>
        <w:t xml:space="preserve">Абзац утратил силу с 1 августа 2011 года. - Федеральный </w:t>
      </w:r>
      <w:hyperlink r:id="rId10" w:history="1">
        <w:r>
          <w:rPr>
            <w:color w:val="0000FF"/>
          </w:rPr>
          <w:t>закон</w:t>
        </w:r>
      </w:hyperlink>
      <w:r>
        <w:t xml:space="preserve"> от 18.07.2011 N 242-ФЗ.</w:t>
      </w:r>
    </w:p>
    <w:p w:rsidR="00000000" w:rsidRDefault="00926C14">
      <w:pPr>
        <w:pStyle w:val="ConsPlusNormal"/>
      </w:pPr>
    </w:p>
    <w:p w:rsidR="00000000" w:rsidRDefault="00926C14">
      <w:pPr>
        <w:pStyle w:val="ConsPlusTitle"/>
        <w:ind w:firstLine="540"/>
        <w:jc w:val="both"/>
        <w:outlineLvl w:val="1"/>
      </w:pPr>
      <w:r>
        <w:t>Статья 2. Международные договоры Российской Федерации</w:t>
      </w:r>
    </w:p>
    <w:p w:rsidR="00000000" w:rsidRDefault="00926C14">
      <w:pPr>
        <w:pStyle w:val="ConsPlusNormal"/>
      </w:pPr>
    </w:p>
    <w:p w:rsidR="00000000" w:rsidRDefault="00926C14">
      <w:pPr>
        <w:pStyle w:val="ConsPlusNormal"/>
        <w:ind w:firstLine="540"/>
        <w:jc w:val="both"/>
      </w:pPr>
      <w:r>
        <w:t xml:space="preserve">Если международным договором Российской Федерации установлены </w:t>
      </w:r>
      <w:r>
        <w:t>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926C14">
      <w:pPr>
        <w:pStyle w:val="ConsPlusNormal"/>
      </w:pPr>
    </w:p>
    <w:p w:rsidR="00000000" w:rsidRDefault="00926C14">
      <w:pPr>
        <w:pStyle w:val="ConsPlusTitle"/>
        <w:ind w:firstLine="540"/>
        <w:jc w:val="both"/>
        <w:outlineLvl w:val="1"/>
      </w:pPr>
      <w:r>
        <w:t>Статья 3. Право потребителей на просвещение в области защиты прав потребителей</w:t>
      </w:r>
    </w:p>
    <w:p w:rsidR="00000000" w:rsidRDefault="00926C14">
      <w:pPr>
        <w:pStyle w:val="ConsPlusNormal"/>
      </w:pPr>
    </w:p>
    <w:p w:rsidR="00000000" w:rsidRDefault="00926C14">
      <w:pPr>
        <w:pStyle w:val="ConsPlusNormal"/>
        <w:ind w:firstLine="540"/>
        <w:jc w:val="both"/>
      </w:pPr>
      <w:r>
        <w:t>Право потребителей на просвещение в обла</w:t>
      </w:r>
      <w:r>
        <w:t>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w:t>
      </w:r>
      <w:r>
        <w:t xml:space="preserve"> о необходимых действиях по защите этих прав.</w:t>
      </w:r>
    </w:p>
    <w:p w:rsidR="00000000" w:rsidRDefault="00926C14">
      <w:pPr>
        <w:pStyle w:val="ConsPlusNormal"/>
      </w:pPr>
    </w:p>
    <w:p w:rsidR="00000000" w:rsidRDefault="00926C14">
      <w:pPr>
        <w:pStyle w:val="ConsPlusTitle"/>
        <w:ind w:firstLine="540"/>
        <w:jc w:val="both"/>
        <w:outlineLvl w:val="1"/>
      </w:pPr>
      <w:r>
        <w:t>Статья 4. Качество товара (работы, услуги)</w:t>
      </w:r>
    </w:p>
    <w:p w:rsidR="00000000" w:rsidRDefault="00926C14">
      <w:pPr>
        <w:pStyle w:val="ConsPlusNormal"/>
      </w:pPr>
    </w:p>
    <w:p w:rsidR="00000000" w:rsidRDefault="00926C14">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00000" w:rsidRDefault="00926C14">
      <w:pPr>
        <w:pStyle w:val="ConsPlusNormal"/>
        <w:spacing w:before="240"/>
        <w:ind w:firstLine="540"/>
        <w:jc w:val="both"/>
      </w:pPr>
      <w:r>
        <w:t>2. При отсутствии в договор</w:t>
      </w:r>
      <w:r>
        <w:t>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w:t>
      </w:r>
      <w:r>
        <w:t xml:space="preserve"> обычно используется.</w:t>
      </w:r>
    </w:p>
    <w:p w:rsidR="00000000" w:rsidRDefault="00926C14">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w:t>
      </w:r>
      <w:r>
        <w:t>олнить работу, оказать услугу), пригодный для использования в соответствии с этими целями.</w:t>
      </w:r>
    </w:p>
    <w:p w:rsidR="00000000" w:rsidRDefault="00926C14">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000000" w:rsidRDefault="00926C14">
      <w:pPr>
        <w:pStyle w:val="ConsPlusNormal"/>
        <w:spacing w:before="240"/>
        <w:ind w:firstLine="540"/>
        <w:jc w:val="both"/>
      </w:pPr>
      <w:r>
        <w:t xml:space="preserve">5. Если законами или в </w:t>
      </w:r>
      <w:r>
        <w:t>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00000" w:rsidRDefault="00926C14">
      <w:pPr>
        <w:pStyle w:val="ConsPlusNormal"/>
        <w:jc w:val="both"/>
      </w:pPr>
    </w:p>
    <w:p w:rsidR="00000000" w:rsidRDefault="00926C14">
      <w:pPr>
        <w:pStyle w:val="ConsPlusTitle"/>
        <w:ind w:firstLine="540"/>
        <w:jc w:val="both"/>
        <w:outlineLvl w:val="1"/>
      </w:pPr>
      <w:r>
        <w:t>Статья 5. Права и обязанности изготов</w:t>
      </w:r>
      <w:r>
        <w:t>ителя (исполнителя, продавца) в области установления срока службы, срока годности товара (работы), а также гарантийного срока на товар (работу)</w:t>
      </w:r>
    </w:p>
    <w:p w:rsidR="00000000" w:rsidRDefault="00926C14">
      <w:pPr>
        <w:pStyle w:val="ConsPlusNormal"/>
      </w:pPr>
    </w:p>
    <w:p w:rsidR="00000000" w:rsidRDefault="00926C14">
      <w:pPr>
        <w:pStyle w:val="ConsPlusNormal"/>
        <w:ind w:firstLine="540"/>
        <w:jc w:val="both"/>
      </w:pPr>
      <w:bookmarkStart w:id="1" w:name="Par51"/>
      <w:bookmarkEnd w:id="1"/>
      <w:r>
        <w:t>1. На товар (работу), предназначенный для длительного использования, изготовитель (исполнитель) вправ</w:t>
      </w:r>
      <w:r>
        <w:t xml:space="preserve">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245"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369"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000000" w:rsidRDefault="00926C14">
      <w:pPr>
        <w:pStyle w:val="ConsPlusNormal"/>
        <w:spacing w:before="240"/>
        <w:ind w:firstLine="540"/>
        <w:jc w:val="both"/>
      </w:pPr>
      <w:bookmarkStart w:id="2" w:name="Par52"/>
      <w:bookmarkEnd w:id="2"/>
      <w:r>
        <w:lastRenderedPageBreak/>
        <w:t xml:space="preserve">2. Изготовитель (исполнитель) обязан устанавливать срок службы товара (работы) </w:t>
      </w:r>
      <w:hyperlink r:id="rId11"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w:t>
      </w:r>
      <w:r>
        <w:t>еству или окружающей среде.</w:t>
      </w:r>
    </w:p>
    <w:p w:rsidR="00000000" w:rsidRDefault="00926C14">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RDefault="00926C14">
      <w:pPr>
        <w:pStyle w:val="ConsPlusNormal"/>
        <w:spacing w:before="240"/>
        <w:ind w:firstLine="540"/>
        <w:jc w:val="both"/>
      </w:pPr>
      <w:bookmarkStart w:id="3" w:name="Par54"/>
      <w:bookmarkEnd w:id="3"/>
      <w: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w:t>
      </w:r>
      <w:r>
        <w:t>для использования по назначению.</w:t>
      </w:r>
    </w:p>
    <w:p w:rsidR="00000000" w:rsidRDefault="00926C14">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926C14">
      <w:pPr>
        <w:pStyle w:val="ConsPlusNormal"/>
        <w:spacing w:before="240"/>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w:t>
      </w:r>
      <w:r>
        <w:t xml:space="preserve">уальный предприниматель, импортер обязаны удовлетворить требования потребителя, установленные </w:t>
      </w:r>
      <w:hyperlink w:anchor="Par204" w:tooltip="Статья 18. Права потребителя при обнаружении в товаре недостатков" w:history="1">
        <w:r>
          <w:rPr>
            <w:color w:val="0000FF"/>
          </w:rPr>
          <w:t>статьями 18</w:t>
        </w:r>
      </w:hyperlink>
      <w:r>
        <w:t xml:space="preserve"> и </w:t>
      </w:r>
      <w:hyperlink w:anchor="Par353"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926C14">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w:t>
      </w:r>
      <w:r>
        <w:t>о).</w:t>
      </w:r>
    </w:p>
    <w:p w:rsidR="00000000" w:rsidRDefault="00926C14">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0000" w:rsidRDefault="00926C14">
      <w:pPr>
        <w:pStyle w:val="ConsPlusNormal"/>
        <w:spacing w:before="240"/>
        <w:ind w:firstLine="540"/>
        <w:jc w:val="both"/>
      </w:pPr>
      <w:r>
        <w:t xml:space="preserve">7. Продавец вправе установить на товар гарантийный срок, если он не </w:t>
      </w:r>
      <w:r>
        <w:t>установлен изготовителем.</w:t>
      </w:r>
    </w:p>
    <w:p w:rsidR="00000000" w:rsidRDefault="00926C14">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Default="00926C14">
      <w:pPr>
        <w:pStyle w:val="ConsPlusNormal"/>
        <w:spacing w:before="240"/>
        <w:ind w:firstLine="540"/>
        <w:jc w:val="both"/>
      </w:pPr>
      <w:r>
        <w:t>Содержание дополнительного обязательства продавца, ср</w:t>
      </w:r>
      <w:r>
        <w:t>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926C14">
      <w:pPr>
        <w:pStyle w:val="ConsPlusNormal"/>
        <w:spacing w:before="240"/>
        <w:ind w:firstLine="540"/>
        <w:jc w:val="both"/>
      </w:pPr>
      <w:r>
        <w:t>8. Изготовитель (продавец) несет ответственность за недостатки товара, обнаруженные в течение срока де</w:t>
      </w:r>
      <w:r>
        <w:t xml:space="preserve">йствия дополнительного обязательства, в соответствии с </w:t>
      </w:r>
      <w:hyperlink w:anchor="Par226"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w:t>
      </w:r>
      <w:r>
        <w:t xml:space="preserve">оответствии с </w:t>
      </w:r>
      <w:hyperlink w:anchor="Par244"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000000" w:rsidRDefault="00926C14">
      <w:pPr>
        <w:pStyle w:val="ConsPlusNormal"/>
      </w:pPr>
    </w:p>
    <w:p w:rsidR="00000000" w:rsidRDefault="00926C14">
      <w:pPr>
        <w:pStyle w:val="ConsPlusTitle"/>
        <w:ind w:firstLine="540"/>
        <w:jc w:val="both"/>
        <w:outlineLvl w:val="1"/>
      </w:pPr>
      <w:r>
        <w:t xml:space="preserve">Статья 6. </w:t>
      </w:r>
      <w:r>
        <w:t>Обязанность изготовителя обеспечить возможность ремонта и технического обслуживания товара</w:t>
      </w:r>
    </w:p>
    <w:p w:rsidR="00000000" w:rsidRDefault="00926C14">
      <w:pPr>
        <w:pStyle w:val="ConsPlusNormal"/>
      </w:pPr>
    </w:p>
    <w:p w:rsidR="00000000" w:rsidRDefault="00926C14">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w:t>
      </w:r>
      <w:r>
        <w:t xml:space="preserve">е товара, а </w:t>
      </w:r>
      <w:r>
        <w:lastRenderedPageBreak/>
        <w:t xml:space="preserve">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w:t>
      </w:r>
      <w:r>
        <w:t>товара, а при отсутствии такого срока в течение десяти лет со дня передачи товара потребителю.</w:t>
      </w:r>
    </w:p>
    <w:p w:rsidR="00000000" w:rsidRDefault="00926C14">
      <w:pPr>
        <w:pStyle w:val="ConsPlusNormal"/>
      </w:pPr>
    </w:p>
    <w:p w:rsidR="00000000" w:rsidRDefault="00926C14">
      <w:pPr>
        <w:pStyle w:val="ConsPlusTitle"/>
        <w:ind w:firstLine="540"/>
        <w:jc w:val="both"/>
        <w:outlineLvl w:val="1"/>
      </w:pPr>
      <w:r>
        <w:t>Статья 7. Право потребителя на безопасность товара (работы, услуги)</w:t>
      </w:r>
    </w:p>
    <w:p w:rsidR="00000000" w:rsidRDefault="00926C14">
      <w:pPr>
        <w:pStyle w:val="ConsPlusNormal"/>
      </w:pPr>
    </w:p>
    <w:p w:rsidR="00000000" w:rsidRDefault="00926C14">
      <w:pPr>
        <w:pStyle w:val="ConsPlusNormal"/>
        <w:ind w:firstLine="540"/>
        <w:jc w:val="both"/>
      </w:pPr>
      <w:bookmarkStart w:id="4" w:name="Par70"/>
      <w:bookmarkEnd w:id="4"/>
      <w:r>
        <w:t>1. Потребитель имеет право на то, чтобы товар (работа, услуга) при обычных услови</w:t>
      </w:r>
      <w:r>
        <w:t xml:space="preserve">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12"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w:t>
      </w:r>
      <w:r>
        <w:t>ся законом или в установленном им порядке.</w:t>
      </w:r>
    </w:p>
    <w:p w:rsidR="00000000" w:rsidRDefault="00926C14">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926C14">
      <w:pPr>
        <w:pStyle w:val="ConsPlusNormal"/>
        <w:spacing w:before="240"/>
        <w:ind w:firstLine="540"/>
        <w:jc w:val="both"/>
      </w:pPr>
      <w:r>
        <w:t xml:space="preserve">Если в соответствии с </w:t>
      </w:r>
      <w:hyperlink w:anchor="Par51"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w:t>
      </w:r>
      <w:r>
        <w:t>чить безопасность товара (работы) в течение десяти лет со дня передачи товара (работы) потребителю.</w:t>
      </w:r>
    </w:p>
    <w:p w:rsidR="00000000" w:rsidRDefault="00926C14">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152"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000000" w:rsidRDefault="00926C14">
      <w:pPr>
        <w:pStyle w:val="ConsPlusNormal"/>
        <w:spacing w:before="240"/>
        <w:ind w:firstLine="540"/>
        <w:jc w:val="both"/>
      </w:pPr>
      <w:r>
        <w:t>3. Если для безопасности использования товара (работы, услуги), его хранения, транспортировк</w:t>
      </w:r>
      <w:r>
        <w:t>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w:t>
      </w:r>
      <w:r>
        <w:t xml:space="preserve"> обязан довести эти правила до сведения потребителя.</w:t>
      </w:r>
    </w:p>
    <w:p w:rsidR="00000000" w:rsidRDefault="00926C14">
      <w:pPr>
        <w:pStyle w:val="ConsPlusNormal"/>
        <w:spacing w:before="240"/>
        <w:ind w:firstLine="540"/>
        <w:jc w:val="both"/>
      </w:pPr>
      <w:bookmarkStart w:id="5" w:name="Par75"/>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w:t>
      </w:r>
      <w:r>
        <w:t xml:space="preserve"> предотвращение причинения вреда имуществу потребителя, соответствие </w:t>
      </w:r>
      <w:hyperlink r:id="rId13" w:history="1">
        <w:r>
          <w:rPr>
            <w:color w:val="0000FF"/>
          </w:rPr>
          <w:t>товаров</w:t>
        </w:r>
      </w:hyperlink>
      <w:r>
        <w:t xml:space="preserve"> (работ, услуг) указанным требованиям подлежит обязательному подтверждению в порядке, преду</w:t>
      </w:r>
      <w:r>
        <w:t>смотренном законом и иными правовыми актами.</w:t>
      </w:r>
    </w:p>
    <w:p w:rsidR="00000000" w:rsidRDefault="00926C14">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70"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000000" w:rsidRDefault="00926C14">
      <w:pPr>
        <w:pStyle w:val="ConsPlusNormal"/>
        <w:spacing w:before="24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w:t>
      </w:r>
      <w:r>
        <w:t>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RDefault="00926C14">
      <w:pPr>
        <w:pStyle w:val="ConsPlusNormal"/>
        <w:spacing w:before="24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w:t>
      </w:r>
      <w:r>
        <w:lastRenderedPageBreak/>
        <w:t>обязанности уполномоченный федеральный орган исполнительной власти принимает м</w:t>
      </w:r>
      <w:r>
        <w:t xml:space="preserve">еры по отзыву такого товара (работы, услуги) с внутреннего рынка и (или) от потребителя или потребителей в </w:t>
      </w:r>
      <w:hyperlink r:id="rId14" w:history="1">
        <w:r>
          <w:rPr>
            <w:color w:val="0000FF"/>
          </w:rPr>
          <w:t>порядке</w:t>
        </w:r>
      </w:hyperlink>
      <w:r>
        <w:t xml:space="preserve">, установленном законодательством </w:t>
      </w:r>
      <w:r>
        <w:t>Российской Федерации.</w:t>
      </w:r>
    </w:p>
    <w:p w:rsidR="00000000" w:rsidRDefault="00926C14">
      <w:pPr>
        <w:pStyle w:val="ConsPlusNormal"/>
        <w:spacing w:before="24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5" w:history="1">
        <w:r>
          <w:rPr>
            <w:color w:val="0000FF"/>
          </w:rPr>
          <w:t>объеме</w:t>
        </w:r>
      </w:hyperlink>
      <w:r>
        <w:t>.</w:t>
      </w:r>
    </w:p>
    <w:p w:rsidR="00000000" w:rsidRDefault="00926C14">
      <w:pPr>
        <w:pStyle w:val="ConsPlusNormal"/>
        <w:spacing w:before="240"/>
        <w:ind w:firstLine="540"/>
        <w:jc w:val="both"/>
      </w:pPr>
      <w:r>
        <w:t xml:space="preserve">6. Утратил силу. - Федеральный </w:t>
      </w:r>
      <w:hyperlink r:id="rId16" w:history="1">
        <w:r>
          <w:rPr>
            <w:color w:val="0000FF"/>
          </w:rPr>
          <w:t>закон</w:t>
        </w:r>
      </w:hyperlink>
      <w:r>
        <w:t xml:space="preserve"> от 21.12.2004 N 171-ФЗ.</w:t>
      </w:r>
    </w:p>
    <w:p w:rsidR="00000000" w:rsidRDefault="00926C14">
      <w:pPr>
        <w:pStyle w:val="ConsPlusNormal"/>
      </w:pPr>
    </w:p>
    <w:p w:rsidR="00000000" w:rsidRDefault="00926C14">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00000" w:rsidRDefault="00926C14">
      <w:pPr>
        <w:pStyle w:val="ConsPlusNormal"/>
      </w:pPr>
    </w:p>
    <w:p w:rsidR="00000000" w:rsidRDefault="00926C14">
      <w:pPr>
        <w:pStyle w:val="ConsPlusNormal"/>
        <w:ind w:firstLine="540"/>
        <w:jc w:val="both"/>
      </w:pPr>
      <w:bookmarkStart w:id="6" w:name="Par8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19"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926C14">
      <w:pPr>
        <w:pStyle w:val="ConsPlusNormal"/>
        <w:spacing w:before="240"/>
        <w:ind w:firstLine="540"/>
        <w:jc w:val="both"/>
      </w:pPr>
      <w:r>
        <w:t xml:space="preserve">2. Указанная в </w:t>
      </w:r>
      <w:hyperlink w:anchor="Par84"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w:t>
      </w:r>
      <w:r>
        <w:t>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w:t>
      </w:r>
      <w:r>
        <w:t>одных языках народов Российской Федерации.</w:t>
      </w:r>
    </w:p>
    <w:p w:rsidR="00000000" w:rsidRDefault="00926C14">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w:t>
      </w:r>
      <w:r>
        <w:t>м (продавцом).</w:t>
      </w:r>
    </w:p>
    <w:p w:rsidR="00000000" w:rsidRDefault="00926C14">
      <w:pPr>
        <w:pStyle w:val="ConsPlusNormal"/>
      </w:pPr>
    </w:p>
    <w:p w:rsidR="00000000" w:rsidRDefault="00926C14">
      <w:pPr>
        <w:pStyle w:val="ConsPlusTitle"/>
        <w:ind w:firstLine="540"/>
        <w:jc w:val="both"/>
        <w:outlineLvl w:val="1"/>
      </w:pPr>
      <w:r>
        <w:t>Статья 9. Информация об изготовителе (исполнителе, продавце, владельце агрегатора)</w:t>
      </w:r>
    </w:p>
    <w:p w:rsidR="00000000" w:rsidRDefault="00926C14">
      <w:pPr>
        <w:pStyle w:val="ConsPlusNormal"/>
      </w:pPr>
    </w:p>
    <w:p w:rsidR="00000000" w:rsidRDefault="00926C14">
      <w:pPr>
        <w:pStyle w:val="ConsPlusNormal"/>
        <w:ind w:firstLine="540"/>
        <w:jc w:val="both"/>
      </w:pPr>
      <w:bookmarkStart w:id="7" w:name="Par90"/>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w:t>
      </w:r>
      <w:r>
        <w:t xml:space="preserve">ахождения (адрес) и </w:t>
      </w:r>
      <w:hyperlink w:anchor="Par119"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000000" w:rsidRDefault="00926C14">
      <w:pPr>
        <w:pStyle w:val="ConsPlusNormal"/>
        <w:spacing w:before="240"/>
        <w:ind w:firstLine="540"/>
        <w:jc w:val="both"/>
      </w:pPr>
      <w:r>
        <w:t>Изготовитель (исполнитель, продавец) - индивидуальный предприниматель - должен</w:t>
      </w:r>
      <w:r>
        <w:t xml:space="preserve"> предоставить потребителю информацию о государственной регистрации и наименовании зарегистрировавшего его органа.</w:t>
      </w:r>
    </w:p>
    <w:p w:rsidR="00000000" w:rsidRDefault="00926C14">
      <w:pPr>
        <w:pStyle w:val="ConsPlusNormal"/>
        <w:spacing w:before="240"/>
        <w:ind w:firstLine="540"/>
        <w:jc w:val="both"/>
      </w:pPr>
      <w:r>
        <w:t xml:space="preserve">Изготовитель (продавец) обязан довести до сведения потребителя фирменное наименование (наименование), место нахождения (адрес) и режим работы </w:t>
      </w:r>
      <w:r>
        <w:t>уполномоченной организации или уполномоченного индивидуального предпринимателя.</w:t>
      </w:r>
    </w:p>
    <w:p w:rsidR="00000000" w:rsidRDefault="00926C14">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w:t>
      </w:r>
      <w:r>
        <w:t>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w:t>
      </w:r>
      <w:r>
        <w:t>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w:t>
      </w:r>
      <w:r>
        <w:t xml:space="preserve">м сайте в информационно-телекоммуникационной сети "Интернет", информацию об изготовителе </w:t>
      </w:r>
      <w:r>
        <w:lastRenderedPageBreak/>
        <w:t>(продавце)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w:t>
      </w:r>
      <w:r>
        <w:t>телекоммуникационной сети "Интернет", содержащую информацию об изготовителе (продавце).</w:t>
      </w:r>
    </w:p>
    <w:p w:rsidR="00000000" w:rsidRDefault="00926C14">
      <w:pPr>
        <w:pStyle w:val="ConsPlusNormal"/>
        <w:spacing w:before="240"/>
        <w:ind w:firstLine="540"/>
        <w:jc w:val="both"/>
      </w:pPr>
      <w:bookmarkStart w:id="8" w:name="Par94"/>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w:t>
      </w:r>
      <w:r>
        <w:t>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w:t>
      </w:r>
      <w:r>
        <w:t>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w:t>
      </w:r>
      <w:r>
        <w:t xml:space="preserve">-телекоммуникационной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w:t>
      </w:r>
      <w:r>
        <w:t>на сайт продавца (исполнителя) в информационно-телекоммуникационной сети "Интернет".</w:t>
      </w:r>
    </w:p>
    <w:p w:rsidR="00000000" w:rsidRDefault="00926C14">
      <w:pPr>
        <w:pStyle w:val="ConsPlusNormal"/>
        <w:spacing w:before="240"/>
        <w:ind w:firstLine="540"/>
        <w:jc w:val="both"/>
      </w:pPr>
      <w:r>
        <w:t>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w:t>
      </w:r>
      <w:r>
        <w:t xml:space="preserve">товерную информацию о себе, указанную в </w:t>
      </w:r>
      <w:hyperlink w:anchor="Par94"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w:t>
      </w:r>
      <w:r>
        <w:t>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w:t>
      </w:r>
      <w:r>
        <w:t>,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000000" w:rsidRDefault="00926C14">
      <w:pPr>
        <w:pStyle w:val="ConsPlusNormal"/>
        <w:spacing w:before="240"/>
        <w:ind w:firstLine="540"/>
        <w:jc w:val="both"/>
      </w:pPr>
      <w:bookmarkStart w:id="9" w:name="Par96"/>
      <w:bookmarkEnd w:id="9"/>
      <w:r>
        <w:t>2. Если вид деятельности, осуществляемый изготовителем (исполнителем, продавцом),</w:t>
      </w:r>
      <w:r>
        <w:t xml:space="preserve">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w:t>
      </w:r>
      <w:r>
        <w:t>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926C14">
      <w:pPr>
        <w:pStyle w:val="ConsPlusNormal"/>
        <w:spacing w:before="240"/>
        <w:ind w:firstLine="540"/>
        <w:jc w:val="both"/>
      </w:pPr>
      <w:r>
        <w:t xml:space="preserve">3. Информация, предусмотренная </w:t>
      </w:r>
      <w:hyperlink w:anchor="Par90"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96"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w:t>
      </w:r>
      <w:r>
        <w:t>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w:t>
      </w:r>
      <w:r>
        <w:t>ются вне постоянного места нахождения продавца (исполнителя).</w:t>
      </w:r>
    </w:p>
    <w:p w:rsidR="00000000" w:rsidRDefault="00926C14">
      <w:pPr>
        <w:pStyle w:val="ConsPlusNormal"/>
      </w:pPr>
    </w:p>
    <w:p w:rsidR="00000000" w:rsidRDefault="00926C14">
      <w:pPr>
        <w:pStyle w:val="ConsPlusTitle"/>
        <w:ind w:firstLine="540"/>
        <w:jc w:val="both"/>
        <w:outlineLvl w:val="1"/>
      </w:pPr>
      <w:bookmarkStart w:id="10" w:name="Par99"/>
      <w:bookmarkEnd w:id="10"/>
      <w:r>
        <w:t>Статья 10. Информация о товарах (работах, услугах)</w:t>
      </w:r>
    </w:p>
    <w:p w:rsidR="00000000" w:rsidRDefault="00926C14">
      <w:pPr>
        <w:pStyle w:val="ConsPlusNormal"/>
      </w:pPr>
    </w:p>
    <w:p w:rsidR="00000000" w:rsidRDefault="00926C14">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w:t>
      </w:r>
      <w:r>
        <w:t>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RDefault="00926C14">
      <w:pPr>
        <w:pStyle w:val="ConsPlusNormal"/>
        <w:spacing w:before="240"/>
        <w:ind w:firstLine="540"/>
        <w:jc w:val="both"/>
      </w:pPr>
      <w:bookmarkStart w:id="11" w:name="Par102"/>
      <w:bookmarkEnd w:id="11"/>
      <w:r>
        <w:t>2. Информация о товара</w:t>
      </w:r>
      <w:r>
        <w:t>х (работах, услугах) в обязательном порядке должна содержать:</w:t>
      </w:r>
    </w:p>
    <w:p w:rsidR="00000000" w:rsidRDefault="00926C14">
      <w:pPr>
        <w:pStyle w:val="ConsPlusNormal"/>
        <w:spacing w:before="240"/>
        <w:ind w:firstLine="540"/>
        <w:jc w:val="both"/>
      </w:pPr>
      <w:r>
        <w:lastRenderedPageBreak/>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w:t>
      </w:r>
      <w:r>
        <w:t>ра обозначение;</w:t>
      </w:r>
    </w:p>
    <w:p w:rsidR="00000000" w:rsidRDefault="00926C14">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w:t>
      </w:r>
      <w:r>
        <w:t>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w:t>
      </w:r>
      <w:r>
        <w:t>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w:t>
      </w:r>
      <w:r>
        <w:t xml:space="preserve">льных заболеваниях. </w:t>
      </w:r>
      <w:hyperlink r:id="rId17"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w:t>
      </w:r>
      <w:r>
        <w:t>иях, утверждается Правительством Российской Федерации;</w:t>
      </w:r>
    </w:p>
    <w:p w:rsidR="00000000" w:rsidRDefault="00926C14">
      <w:pPr>
        <w:pStyle w:val="ConsPlusNormal"/>
        <w:spacing w:before="24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w:t>
      </w:r>
      <w:r>
        <w:t>одлежащую выплате потребителем, и график погашения этой суммы;</w:t>
      </w:r>
    </w:p>
    <w:p w:rsidR="00000000" w:rsidRDefault="00926C14">
      <w:pPr>
        <w:pStyle w:val="ConsPlusNormal"/>
        <w:spacing w:before="240"/>
        <w:ind w:firstLine="540"/>
        <w:jc w:val="both"/>
      </w:pPr>
      <w:r>
        <w:t>гарантийный срок, если он установлен;</w:t>
      </w:r>
    </w:p>
    <w:p w:rsidR="00000000" w:rsidRDefault="00926C14">
      <w:pPr>
        <w:pStyle w:val="ConsPlusNormal"/>
        <w:spacing w:before="240"/>
        <w:ind w:firstLine="540"/>
        <w:jc w:val="both"/>
      </w:pPr>
      <w:r>
        <w:t>правила и условия эффективного и безопасного использования товаров (работ, услуг);</w:t>
      </w:r>
    </w:p>
    <w:p w:rsidR="00000000" w:rsidRDefault="00926C14">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926C14">
      <w:pPr>
        <w:pStyle w:val="ConsPlusNormal"/>
        <w:spacing w:before="240"/>
        <w:ind w:firstLine="540"/>
        <w:jc w:val="both"/>
      </w:pPr>
      <w:r>
        <w:t>срок службы или срок годности товаро</w:t>
      </w:r>
      <w:r>
        <w:t>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w:t>
      </w:r>
      <w:r>
        <w:t>дставляют опасность для жизни, здоровья и имущества потребителя или становятся непригодными для использования по назначению;</w:t>
      </w:r>
    </w:p>
    <w:p w:rsidR="00000000" w:rsidRDefault="00926C14">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w:t>
      </w:r>
      <w:r>
        <w:t>и уполномоченного индивидуального предпринимателя, импортера;</w:t>
      </w:r>
    </w:p>
    <w:p w:rsidR="00000000" w:rsidRDefault="00926C14">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75"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000000" w:rsidRDefault="00926C14">
      <w:pPr>
        <w:pStyle w:val="ConsPlusNormal"/>
        <w:spacing w:before="240"/>
        <w:ind w:firstLine="540"/>
        <w:jc w:val="both"/>
      </w:pPr>
      <w:r>
        <w:t xml:space="preserve">информацию о </w:t>
      </w:r>
      <w:hyperlink r:id="rId18" w:history="1">
        <w:r>
          <w:rPr>
            <w:color w:val="0000FF"/>
          </w:rPr>
          <w:t>правилах</w:t>
        </w:r>
      </w:hyperlink>
      <w:r>
        <w:t xml:space="preserve"> продажи товаров (выполнения работ, оказания услуг);</w:t>
      </w:r>
    </w:p>
    <w:p w:rsidR="00000000" w:rsidRDefault="00926C14">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926C14">
      <w:pPr>
        <w:pStyle w:val="ConsPlusNormal"/>
        <w:spacing w:before="240"/>
        <w:ind w:firstLine="540"/>
        <w:jc w:val="both"/>
      </w:pPr>
      <w:r>
        <w:t xml:space="preserve">указание на </w:t>
      </w:r>
      <w:hyperlink r:id="rId19"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000000" w:rsidRDefault="00926C14">
      <w:pPr>
        <w:pStyle w:val="ConsPlusNormal"/>
        <w:spacing w:before="240"/>
        <w:ind w:firstLine="540"/>
        <w:jc w:val="both"/>
      </w:pPr>
      <w:r>
        <w:t xml:space="preserve">Если приобретаемый потребителем товар </w:t>
      </w:r>
      <w:hyperlink r:id="rId20" w:history="1">
        <w:r>
          <w:rPr>
            <w:color w:val="0000FF"/>
          </w:rPr>
          <w:t>был в употреблении</w:t>
        </w:r>
      </w:hyperlink>
      <w:r>
        <w:t xml:space="preserve"> или в нем устранялся </w:t>
      </w:r>
      <w:r>
        <w:lastRenderedPageBreak/>
        <w:t>недостаток (недостатки), потребителю должна быть предоставлена информация об этом.</w:t>
      </w:r>
    </w:p>
    <w:p w:rsidR="00000000" w:rsidRDefault="00926C14">
      <w:pPr>
        <w:pStyle w:val="ConsPlusNormal"/>
        <w:spacing w:before="240"/>
        <w:ind w:firstLine="540"/>
        <w:jc w:val="both"/>
      </w:pPr>
      <w:r>
        <w:t xml:space="preserve">3. Информация, предусмотренная </w:t>
      </w:r>
      <w:hyperlink w:anchor="Par102"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w:t>
      </w:r>
      <w:r>
        <w:t>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w:t>
      </w:r>
      <w:r>
        <w:t>бя сведения о номере документа, подтверждающего такое соответствие, о сроке его действия и об организации, его выдавшей.</w:t>
      </w:r>
    </w:p>
    <w:p w:rsidR="00000000" w:rsidRDefault="00926C14">
      <w:pPr>
        <w:pStyle w:val="ConsPlusNormal"/>
        <w:spacing w:before="240"/>
        <w:ind w:firstLine="540"/>
        <w:jc w:val="both"/>
      </w:pPr>
      <w:r>
        <w:t xml:space="preserve">Абзац утратил силу. - Федеральный </w:t>
      </w:r>
      <w:hyperlink r:id="rId21" w:history="1">
        <w:r>
          <w:rPr>
            <w:color w:val="0000FF"/>
          </w:rPr>
          <w:t>закон</w:t>
        </w:r>
      </w:hyperlink>
      <w:r>
        <w:t xml:space="preserve"> от 21.12.2004 N 171-ФЗ.</w:t>
      </w:r>
    </w:p>
    <w:p w:rsidR="00000000" w:rsidRDefault="00926C14">
      <w:pPr>
        <w:pStyle w:val="ConsPlusNormal"/>
      </w:pPr>
    </w:p>
    <w:p w:rsidR="00000000" w:rsidRDefault="00926C14">
      <w:pPr>
        <w:pStyle w:val="ConsPlusTitle"/>
        <w:ind w:firstLine="540"/>
        <w:jc w:val="both"/>
        <w:outlineLvl w:val="1"/>
      </w:pPr>
      <w:bookmarkStart w:id="12" w:name="Par119"/>
      <w:bookmarkEnd w:id="12"/>
      <w:r>
        <w:t>Статья 11. Режим работы продавца (исполнителя)</w:t>
      </w:r>
    </w:p>
    <w:p w:rsidR="00000000" w:rsidRDefault="00926C14">
      <w:pPr>
        <w:pStyle w:val="ConsPlusNormal"/>
      </w:pPr>
    </w:p>
    <w:p w:rsidR="00000000" w:rsidRDefault="00926C14">
      <w:pPr>
        <w:pStyle w:val="ConsPlusNormal"/>
        <w:ind w:firstLine="540"/>
        <w:jc w:val="both"/>
      </w:pPr>
      <w:bookmarkStart w:id="13" w:name="Par121"/>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w:t>
      </w:r>
      <w:r>
        <w:t>тветственно органов исполнительной власти субъектов Российской Федерации и органов местного самоуправления.</w:t>
      </w:r>
    </w:p>
    <w:p w:rsidR="00000000" w:rsidRDefault="00926C14">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21"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000000" w:rsidRDefault="00926C14">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000000" w:rsidRDefault="00926C14">
      <w:pPr>
        <w:pStyle w:val="ConsPlusNormal"/>
      </w:pPr>
    </w:p>
    <w:p w:rsidR="00000000" w:rsidRDefault="00926C14">
      <w:pPr>
        <w:pStyle w:val="ConsPlusTitle"/>
        <w:ind w:firstLine="540"/>
        <w:jc w:val="both"/>
        <w:outlineLvl w:val="1"/>
      </w:pPr>
      <w:r>
        <w:t>Статья 12. Ответ</w:t>
      </w:r>
      <w:r>
        <w:t>ственность изготовителя (исполнителя, продавца, владельца агрегатора) за ненадлежащую информацию о товаре (работе, услуге)</w:t>
      </w:r>
    </w:p>
    <w:p w:rsidR="00000000" w:rsidRDefault="00926C14">
      <w:pPr>
        <w:pStyle w:val="ConsPlusNormal"/>
      </w:pPr>
    </w:p>
    <w:p w:rsidR="00000000" w:rsidRDefault="00926C14">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w:t>
      </w:r>
      <w:r>
        <w:t xml:space="preserve">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22"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000000" w:rsidRDefault="00926C14">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w:t>
      </w:r>
      <w:r>
        <w:t>арактеру) продавцу (исполнителю).</w:t>
      </w:r>
    </w:p>
    <w:p w:rsidR="00000000" w:rsidRDefault="00926C14">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06"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221" w:tooltip="4. Утратил силу. - Федеральный закон от 25.10.2007 N 234-ФЗ." w:history="1">
        <w:r>
          <w:rPr>
            <w:color w:val="0000FF"/>
          </w:rPr>
          <w:t>4 статьи 18</w:t>
        </w:r>
      </w:hyperlink>
      <w:r>
        <w:t xml:space="preserve"> или </w:t>
      </w:r>
      <w:hyperlink w:anchor="Par355"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926C14">
      <w:pPr>
        <w:pStyle w:val="ConsPlusNormal"/>
        <w:spacing w:before="240"/>
        <w:ind w:firstLine="540"/>
        <w:jc w:val="both"/>
      </w:pPr>
      <w:r>
        <w:t>2</w:t>
      </w:r>
      <w:r>
        <w:t>.1.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w:t>
      </w:r>
      <w:r>
        <w:t>сполнителем), несет ответственность за убытки, причиненные потребителю вследствие предоставления ему такой информации.</w:t>
      </w:r>
    </w:p>
    <w:p w:rsidR="00000000" w:rsidRDefault="00926C14">
      <w:pPr>
        <w:pStyle w:val="ConsPlusNormal"/>
        <w:spacing w:before="24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w:t>
      </w:r>
      <w:r>
        <w:t xml:space="preserve"> ними, ответственность за исполнение договора, заключенного потребителем с продавцом (исполнителем) на основании </w:t>
      </w:r>
      <w:r>
        <w:lastRenderedPageBreak/>
        <w:t>предоставленной владельцем агрегатора информации о товаре (услуге) или продавце (исполнителе), а также за соблюдение прав потребителей, нарушен</w:t>
      </w:r>
      <w:r>
        <w:t>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000000" w:rsidRDefault="00926C14">
      <w:pPr>
        <w:pStyle w:val="ConsPlusNormal"/>
        <w:spacing w:before="240"/>
        <w:ind w:firstLine="540"/>
        <w:jc w:val="both"/>
      </w:pPr>
      <w:r>
        <w:t>Владелец агрегатора не несет ответственность за убытки, причиненные п</w:t>
      </w:r>
      <w:r>
        <w:t>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w:t>
      </w:r>
      <w:r>
        <w:t>и договора купли-продажи (договора возмездного оказания услуг).</w:t>
      </w:r>
    </w:p>
    <w:p w:rsidR="00000000" w:rsidRDefault="00926C14">
      <w:pPr>
        <w:pStyle w:val="ConsPlusNormal"/>
        <w:spacing w:before="240"/>
        <w:ind w:firstLine="540"/>
        <w:jc w:val="both"/>
      </w:pPr>
      <w:bookmarkStart w:id="14" w:name="Par133"/>
      <w:bookmarkEnd w:id="14"/>
      <w: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w:t>
      </w:r>
      <w:r>
        <w:t>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00000" w:rsidRDefault="00926C14">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000000" w:rsidRDefault="00926C14">
      <w:pPr>
        <w:pStyle w:val="ConsPlusNormal"/>
        <w:spacing w:before="240"/>
        <w:ind w:firstLine="540"/>
        <w:jc w:val="both"/>
      </w:pPr>
      <w:r>
        <w:t>потребитель направил продавцу (исполнителю) уведомление об отказе от исполне</w:t>
      </w:r>
      <w:r>
        <w:t>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000000" w:rsidRDefault="00926C14">
      <w:pPr>
        <w:pStyle w:val="ConsPlusNormal"/>
        <w:spacing w:before="240"/>
        <w:ind w:firstLine="540"/>
        <w:jc w:val="both"/>
      </w:pPr>
      <w:r>
        <w:t xml:space="preserve">Наряду с требованием о возврате суммы предварительной оплаты товара (услуги) </w:t>
      </w:r>
      <w:r>
        <w:t>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000000" w:rsidRDefault="00926C14">
      <w:pPr>
        <w:pStyle w:val="ConsPlusNormal"/>
        <w:spacing w:before="240"/>
        <w:ind w:firstLine="540"/>
        <w:jc w:val="both"/>
      </w:pPr>
      <w:r>
        <w:t xml:space="preserve">Если иное не предусмотрено условиями пользовательского или иного </w:t>
      </w:r>
      <w:r>
        <w:t>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w:t>
      </w:r>
      <w:r>
        <w:t>нителю).</w:t>
      </w:r>
    </w:p>
    <w:p w:rsidR="00000000" w:rsidRDefault="00926C14">
      <w:pPr>
        <w:pStyle w:val="ConsPlusNormal"/>
        <w:spacing w:before="240"/>
        <w:ind w:firstLine="540"/>
        <w:jc w:val="both"/>
      </w:pPr>
      <w:r>
        <w:t xml:space="preserve">2.3. В случае, указанном в </w:t>
      </w:r>
      <w:hyperlink w:anchor="Par133"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w:t>
      </w:r>
      <w:r>
        <w:t>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w:t>
      </w:r>
      <w:r>
        <w:t xml:space="preserve">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w:t>
      </w:r>
      <w:r>
        <w:t>услуги) потребитель вправе требовать возврата суммы произведенной им предварительной оплаты товара (услуги) в судебном порядке.</w:t>
      </w:r>
    </w:p>
    <w:p w:rsidR="00000000" w:rsidRDefault="00926C14">
      <w:pPr>
        <w:pStyle w:val="ConsPlusNormal"/>
        <w:spacing w:before="24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w:t>
      </w:r>
      <w:r>
        <w:t xml:space="preserve">о товаре (работе, услуге) потребитель вправе потребовать возмещения такого вреда в порядке, предусмотренном </w:t>
      </w:r>
      <w:hyperlink w:anchor="Par152"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w:t>
      </w:r>
      <w:r>
        <w:t>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RDefault="00926C14">
      <w:pPr>
        <w:pStyle w:val="ConsPlusNormal"/>
        <w:spacing w:before="240"/>
        <w:ind w:firstLine="540"/>
        <w:jc w:val="both"/>
      </w:pPr>
      <w:r>
        <w:t xml:space="preserve">4. При рассмотрении требований потребителя о возмещении убытков, причиненных </w:t>
      </w:r>
      <w:r>
        <w:lastRenderedPageBreak/>
        <w:t>недостоверной или недостаточно полно</w:t>
      </w:r>
      <w:r>
        <w:t xml:space="preserve">й информацией о товаре (работе, услуге), необходимо исходить из предположения об отсутствии у потребителя </w:t>
      </w:r>
      <w:hyperlink r:id="rId23" w:history="1">
        <w:r>
          <w:rPr>
            <w:color w:val="0000FF"/>
          </w:rPr>
          <w:t>специальных познаний</w:t>
        </w:r>
      </w:hyperlink>
      <w:r>
        <w:t xml:space="preserve"> о свойствах и характе</w:t>
      </w:r>
      <w:r>
        <w:t>ристиках товара (работы, услуги).</w:t>
      </w:r>
    </w:p>
    <w:p w:rsidR="00000000" w:rsidRDefault="00926C14">
      <w:pPr>
        <w:pStyle w:val="ConsPlusNormal"/>
      </w:pPr>
    </w:p>
    <w:p w:rsidR="00000000" w:rsidRDefault="00926C14">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RDefault="00926C14">
      <w:pPr>
        <w:pStyle w:val="ConsPlusNormal"/>
      </w:pPr>
    </w:p>
    <w:p w:rsidR="00000000" w:rsidRDefault="00926C14">
      <w:pPr>
        <w:pStyle w:val="ConsPlusNormal"/>
        <w:ind w:firstLine="540"/>
        <w:jc w:val="both"/>
      </w:pPr>
      <w:r>
        <w:t xml:space="preserve">1. За нарушение прав потребителей </w:t>
      </w:r>
      <w:r>
        <w:t>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0000" w:rsidRDefault="00926C14">
      <w:pPr>
        <w:pStyle w:val="ConsPlusNormal"/>
        <w:spacing w:before="240"/>
        <w:ind w:firstLine="540"/>
        <w:jc w:val="both"/>
      </w:pPr>
      <w:r>
        <w:t>2. Если иное не установлено законом, убытки, причиненные потребителю,</w:t>
      </w:r>
      <w:r>
        <w:t xml:space="preserve"> подлежат возмещению в полной сумме сверх неустойки (пени), установленной законом или договором.</w:t>
      </w:r>
    </w:p>
    <w:p w:rsidR="00000000" w:rsidRDefault="00926C14">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w:t>
      </w:r>
      <w:r>
        <w:t>ого предпринимателя, импортера) от исполнения возложенных на него обязательств в натуре перед потребителем.</w:t>
      </w:r>
    </w:p>
    <w:p w:rsidR="00000000" w:rsidRDefault="00926C14">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w:t>
      </w:r>
      <w:r>
        <w:t xml:space="preserve">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24" w:history="1">
        <w:r>
          <w:rPr>
            <w:color w:val="0000FF"/>
          </w:rPr>
          <w:t>законом</w:t>
        </w:r>
      </w:hyperlink>
      <w:r>
        <w:t>.</w:t>
      </w:r>
    </w:p>
    <w:p w:rsidR="00000000" w:rsidRDefault="00926C14">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w:t>
      </w:r>
      <w:r>
        <w:t>одавцом, уполномоченной организацией или уполномоченным индивидуальным предпринимателем, импортером) в добровольном порядке.</w:t>
      </w:r>
    </w:p>
    <w:p w:rsidR="00000000" w:rsidRDefault="00926C14">
      <w:pPr>
        <w:pStyle w:val="ConsPlusNormal"/>
        <w:spacing w:before="240"/>
        <w:ind w:firstLine="540"/>
        <w:jc w:val="both"/>
      </w:pPr>
      <w:r>
        <w:t>6. При удовлетворении судом требований потребителя, установленных законом, суд взыскивает с изготовителя (исполнителя, продавца, уп</w:t>
      </w:r>
      <w:r>
        <w:t xml:space="preserve">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25" w:history="1">
        <w:r>
          <w:rPr>
            <w:color w:val="0000FF"/>
          </w:rPr>
          <w:t>штраф</w:t>
        </w:r>
      </w:hyperlink>
      <w:r>
        <w:t xml:space="preserve"> в размере пятьдесят процентов от суммы, присужденной судом в пользу потребителя.</w:t>
      </w:r>
    </w:p>
    <w:p w:rsidR="00000000" w:rsidRDefault="00926C14">
      <w:pPr>
        <w:pStyle w:val="ConsPlusNormal"/>
        <w:spacing w:before="240"/>
        <w:ind w:firstLine="540"/>
        <w:jc w:val="both"/>
      </w:pPr>
      <w: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w:t>
      </w:r>
      <w:r>
        <w:t>пятьдесят процентов суммы взысканного штрафа перечисляются указанным объединениям (их ассоциациям, союзам) или органам.</w:t>
      </w:r>
    </w:p>
    <w:p w:rsidR="00000000" w:rsidRDefault="00926C14">
      <w:pPr>
        <w:pStyle w:val="ConsPlusNormal"/>
      </w:pPr>
    </w:p>
    <w:p w:rsidR="00000000" w:rsidRDefault="00926C14">
      <w:pPr>
        <w:pStyle w:val="ConsPlusTitle"/>
        <w:ind w:firstLine="540"/>
        <w:jc w:val="both"/>
        <w:outlineLvl w:val="1"/>
      </w:pPr>
      <w:bookmarkStart w:id="15" w:name="Par152"/>
      <w:bookmarkEnd w:id="15"/>
      <w:r>
        <w:t>Статья 14. Имущественная ответственность за вред, причиненный вследствие недостатков товара (работы, услуги)</w:t>
      </w:r>
    </w:p>
    <w:p w:rsidR="00000000" w:rsidRDefault="00926C14">
      <w:pPr>
        <w:pStyle w:val="ConsPlusNormal"/>
      </w:pPr>
    </w:p>
    <w:p w:rsidR="00000000" w:rsidRDefault="00926C14">
      <w:pPr>
        <w:pStyle w:val="ConsPlusNormal"/>
        <w:ind w:firstLine="540"/>
        <w:jc w:val="both"/>
      </w:pPr>
      <w:r>
        <w:t>1. Вред, прич</w:t>
      </w:r>
      <w:r>
        <w:t>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926C14">
      <w:pPr>
        <w:pStyle w:val="ConsPlusNormal"/>
        <w:spacing w:before="240"/>
        <w:ind w:firstLine="540"/>
        <w:jc w:val="both"/>
      </w:pPr>
      <w:r>
        <w:t>2. Право требовать возмещения вреда, причиненного вследствие недос</w:t>
      </w:r>
      <w:r>
        <w:t xml:space="preserve">татков товара (работы, услуги), признается за любым потерпевшим независимо от того, состоял он в договорных </w:t>
      </w:r>
      <w:r>
        <w:lastRenderedPageBreak/>
        <w:t>отношениях с продавцом (исполнителем) или нет.</w:t>
      </w:r>
    </w:p>
    <w:p w:rsidR="00000000" w:rsidRDefault="00926C14">
      <w:pPr>
        <w:pStyle w:val="ConsPlusNormal"/>
        <w:spacing w:before="240"/>
        <w:ind w:firstLine="540"/>
        <w:jc w:val="both"/>
      </w:pPr>
      <w:r>
        <w:t>3. Вред, причиненный жизни, здоровью или имуществу потребителя, подлежит возмещению, если вред причин</w:t>
      </w:r>
      <w:r>
        <w:t>ен в течение установленного срока службы или срока годности товара (работы).</w:t>
      </w:r>
    </w:p>
    <w:p w:rsidR="00000000" w:rsidRDefault="00926C14">
      <w:pPr>
        <w:pStyle w:val="ConsPlusNormal"/>
        <w:spacing w:before="240"/>
        <w:ind w:firstLine="540"/>
        <w:jc w:val="both"/>
      </w:pPr>
      <w:r>
        <w:t xml:space="preserve">Если на товар (результат работы) должен быть установлен в соответствии с </w:t>
      </w:r>
      <w:hyperlink w:anchor="Par52"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54"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w:t>
      </w:r>
      <w:r>
        <w:t>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w:t>
      </w:r>
      <w:r>
        <w:t>ья, вред подлежит возмещению независимо от времени его причинения.</w:t>
      </w:r>
    </w:p>
    <w:p w:rsidR="00000000" w:rsidRDefault="00926C14">
      <w:pPr>
        <w:pStyle w:val="ConsPlusNormal"/>
        <w:spacing w:before="240"/>
        <w:ind w:firstLine="540"/>
        <w:jc w:val="both"/>
      </w:pPr>
      <w:r>
        <w:t xml:space="preserve">Если в соответствии с </w:t>
      </w:r>
      <w:hyperlink w:anchor="Par51"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w:t>
      </w:r>
      <w:r>
        <w:t>ь невозможно, с даты изготовления товара (окончания выполнения работы).</w:t>
      </w:r>
    </w:p>
    <w:p w:rsidR="00000000" w:rsidRDefault="00926C14">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00000" w:rsidRDefault="00926C14">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000000" w:rsidRDefault="00926C14">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w:t>
      </w:r>
      <w:r>
        <w:t>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RDefault="00926C14">
      <w:pPr>
        <w:pStyle w:val="ConsPlusNormal"/>
        <w:spacing w:before="240"/>
        <w:ind w:firstLine="540"/>
        <w:jc w:val="both"/>
      </w:pPr>
      <w:r>
        <w:t>5. Изготовитель (исполнитель, продавец) освобожд</w:t>
      </w:r>
      <w:r>
        <w:t xml:space="preserve">ается от ответственности, если </w:t>
      </w:r>
      <w:hyperlink r:id="rId26"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w:t>
      </w:r>
      <w:r>
        <w:t>я, хранения или транспортировки товара (работы, услуги).</w:t>
      </w:r>
    </w:p>
    <w:p w:rsidR="00000000" w:rsidRDefault="00926C14">
      <w:pPr>
        <w:pStyle w:val="ConsPlusNormal"/>
      </w:pPr>
    </w:p>
    <w:p w:rsidR="00000000" w:rsidRDefault="00926C14">
      <w:pPr>
        <w:pStyle w:val="ConsPlusTitle"/>
        <w:ind w:firstLine="540"/>
        <w:jc w:val="both"/>
        <w:outlineLvl w:val="1"/>
      </w:pPr>
      <w:r>
        <w:t>Статья 15. Компенсация морального вреда</w:t>
      </w:r>
    </w:p>
    <w:p w:rsidR="00000000" w:rsidRDefault="00926C14">
      <w:pPr>
        <w:pStyle w:val="ConsPlusNormal"/>
      </w:pPr>
    </w:p>
    <w:p w:rsidR="00000000" w:rsidRDefault="00926C14">
      <w:pPr>
        <w:pStyle w:val="ConsPlusNormal"/>
        <w:ind w:firstLine="540"/>
        <w:jc w:val="both"/>
      </w:pPr>
      <w:r>
        <w:t xml:space="preserve">Моральный </w:t>
      </w:r>
      <w:hyperlink r:id="rId27" w:history="1">
        <w:r>
          <w:rPr>
            <w:color w:val="0000FF"/>
          </w:rPr>
          <w:t>вред</w:t>
        </w:r>
      </w:hyperlink>
      <w:r>
        <w:t>, причиненный потребителю вследстви</w:t>
      </w:r>
      <w:r>
        <w:t>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w:t>
      </w:r>
      <w:r>
        <w:t>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RDefault="00926C14">
      <w:pPr>
        <w:pStyle w:val="ConsPlusNormal"/>
        <w:spacing w:before="240"/>
        <w:ind w:firstLine="540"/>
        <w:jc w:val="both"/>
      </w:pPr>
      <w:r>
        <w:t>Компенсация морального вреда осуществляется незави</w:t>
      </w:r>
      <w:r>
        <w:t>симо от возмещения имущественного вреда и понесенных потребителем убытков.</w:t>
      </w:r>
    </w:p>
    <w:p w:rsidR="00000000" w:rsidRDefault="00926C14">
      <w:pPr>
        <w:pStyle w:val="ConsPlusNormal"/>
      </w:pPr>
    </w:p>
    <w:p w:rsidR="00000000" w:rsidRDefault="00926C14">
      <w:pPr>
        <w:pStyle w:val="ConsPlusTitle"/>
        <w:ind w:firstLine="540"/>
        <w:jc w:val="both"/>
        <w:outlineLvl w:val="1"/>
      </w:pPr>
      <w:r>
        <w:t>Статья 16. Недействительность условий договора, ущемляющих права потребителя</w:t>
      </w:r>
    </w:p>
    <w:p w:rsidR="00000000" w:rsidRDefault="00926C14">
      <w:pPr>
        <w:pStyle w:val="ConsPlusNormal"/>
      </w:pPr>
    </w:p>
    <w:p w:rsidR="00000000" w:rsidRDefault="00926C14">
      <w:pPr>
        <w:pStyle w:val="ConsPlusNormal"/>
        <w:ind w:firstLine="540"/>
        <w:jc w:val="both"/>
      </w:pPr>
      <w:r>
        <w:t xml:space="preserve">1. Условия договора, ущемляющие права потребителя по сравнению с правилами, </w:t>
      </w:r>
      <w:r>
        <w:lastRenderedPageBreak/>
        <w:t>установленными законами ил</w:t>
      </w:r>
      <w:r>
        <w:t>и иными правовыми актами Российской Федерации в области защиты прав потребителей, признаются недействительными.</w:t>
      </w:r>
    </w:p>
    <w:p w:rsidR="00000000" w:rsidRDefault="00926C14">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w:t>
      </w:r>
      <w:r>
        <w:t>м, продавцом) в полном объеме.</w:t>
      </w:r>
    </w:p>
    <w:p w:rsidR="00000000" w:rsidRDefault="00926C14">
      <w:pPr>
        <w:pStyle w:val="ConsPlusNormal"/>
        <w:spacing w:before="240"/>
        <w:ind w:firstLine="540"/>
        <w:jc w:val="both"/>
      </w:pPr>
      <w:r>
        <w:t xml:space="preserve">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w:t>
      </w:r>
      <w:r>
        <w:t>услуг), возмещаются продавцом (исполнителем) в полном объеме.</w:t>
      </w:r>
    </w:p>
    <w:p w:rsidR="00000000" w:rsidRDefault="00926C14">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00000" w:rsidRDefault="00926C14">
      <w:pPr>
        <w:pStyle w:val="ConsPlusNormal"/>
        <w:spacing w:before="240"/>
        <w:ind w:firstLine="540"/>
        <w:jc w:val="both"/>
      </w:pPr>
      <w:r>
        <w:t>3. Продавец (исполни</w:t>
      </w:r>
      <w:r>
        <w:t>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r>
        <w:t xml:space="preserve">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00000" w:rsidRDefault="00926C14">
      <w:pPr>
        <w:pStyle w:val="ConsPlusNormal"/>
      </w:pPr>
    </w:p>
    <w:p w:rsidR="00000000" w:rsidRDefault="00926C14">
      <w:pPr>
        <w:pStyle w:val="ConsPlusTitle"/>
        <w:ind w:firstLine="540"/>
        <w:jc w:val="both"/>
        <w:outlineLvl w:val="1"/>
      </w:pPr>
      <w:r>
        <w:t>Статья 16.1. Формы и порядок оплаты при продаже товаров (выполнении работ, ок</w:t>
      </w:r>
      <w:r>
        <w:t>азании услуг)</w:t>
      </w:r>
    </w:p>
    <w:p w:rsidR="00000000" w:rsidRDefault="00926C14">
      <w:pPr>
        <w:pStyle w:val="ConsPlusNormal"/>
        <w:ind w:firstLine="540"/>
        <w:jc w:val="both"/>
      </w:pPr>
    </w:p>
    <w:p w:rsidR="00000000" w:rsidRDefault="00926C14">
      <w:pPr>
        <w:pStyle w:val="ConsPlusNormal"/>
        <w:ind w:firstLine="540"/>
        <w:jc w:val="both"/>
      </w:pPr>
      <w:bookmarkStart w:id="16" w:name="Par17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00000" w:rsidRDefault="00926C14">
      <w:pPr>
        <w:pStyle w:val="ConsPlusNormal"/>
        <w:spacing w:before="240"/>
        <w:ind w:firstLine="540"/>
        <w:jc w:val="both"/>
      </w:pPr>
      <w:r>
        <w:t>Обязанность обеспечить возможность оп</w:t>
      </w:r>
      <w:r>
        <w:t xml:space="preserve">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w:t>
      </w:r>
      <w:r>
        <w:t>год превышает сорок миллионов рублей.</w:t>
      </w:r>
    </w:p>
    <w:p w:rsidR="00000000" w:rsidRDefault="00926C14">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w:t>
      </w:r>
      <w:r>
        <w:t>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00000" w:rsidRDefault="00926C14">
      <w:pPr>
        <w:pStyle w:val="ConsPlusNormal"/>
        <w:spacing w:before="240"/>
        <w:ind w:firstLine="540"/>
        <w:jc w:val="both"/>
      </w:pPr>
      <w:r>
        <w:t xml:space="preserve">Продавец освобождается от обязанности обеспечить возможность оплаты товаров </w:t>
      </w:r>
      <w:r>
        <w:t>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00000" w:rsidRDefault="00926C14">
      <w:pPr>
        <w:pStyle w:val="ConsPlusNormal"/>
        <w:spacing w:before="240"/>
        <w:ind w:firstLine="540"/>
        <w:jc w:val="both"/>
      </w:pPr>
      <w:r>
        <w:t>2. Оплата товаров (работ, услуг) может производиться потребителем в с</w:t>
      </w:r>
      <w:r>
        <w:t xml:space="preserve">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28"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926C14">
      <w:pPr>
        <w:pStyle w:val="ConsPlusNormal"/>
        <w:spacing w:before="240"/>
        <w:ind w:firstLine="540"/>
        <w:jc w:val="both"/>
      </w:pPr>
      <w:bookmarkStart w:id="17" w:name="Par184"/>
      <w:bookmarkEnd w:id="17"/>
      <w:r>
        <w:t>3. При оплате товаров (работ, услуг) наличн</w:t>
      </w:r>
      <w:r>
        <w:t xml:space="preserve">ыми денежными средствами обязательства </w:t>
      </w:r>
      <w:r>
        <w:lastRenderedPageBreak/>
        <w:t>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w:t>
      </w:r>
      <w:r>
        <w:t>му агенту (субагенту), осуществляющему деятельность по приему платежей физических лиц.</w:t>
      </w:r>
    </w:p>
    <w:p w:rsidR="00000000" w:rsidRDefault="00926C14">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w:t>
      </w:r>
      <w:r>
        <w:t>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w:t>
      </w:r>
      <w:r>
        <w:t>им деятельность в соответствии с законодательством Российской Федерации о национальной платежной системе.</w:t>
      </w:r>
    </w:p>
    <w:p w:rsidR="00000000" w:rsidRDefault="00926C14">
      <w:pPr>
        <w:pStyle w:val="ConsPlusNormal"/>
        <w:spacing w:before="240"/>
        <w:ind w:firstLine="540"/>
        <w:jc w:val="both"/>
      </w:pPr>
      <w:r>
        <w:t>При оплате товаров (работ, услуг) путем пер</w:t>
      </w:r>
      <w:r>
        <w:t xml:space="preserve">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w:t>
      </w:r>
      <w:r>
        <w:t>подтверждения его исполнения обслуживающей потребителя кредитной организацией.</w:t>
      </w:r>
    </w:p>
    <w:p w:rsidR="00000000" w:rsidRDefault="00926C14">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w:t>
      </w:r>
      <w:r>
        <w:t>аты посредством наличных расчетов или в рамках применяемых форм безналичных расчетов.</w:t>
      </w:r>
    </w:p>
    <w:p w:rsidR="00000000" w:rsidRDefault="00926C14">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179"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926C14">
      <w:pPr>
        <w:pStyle w:val="ConsPlusNormal"/>
      </w:pPr>
    </w:p>
    <w:p w:rsidR="00000000" w:rsidRDefault="00926C14">
      <w:pPr>
        <w:pStyle w:val="ConsPlusTitle"/>
        <w:ind w:firstLine="540"/>
        <w:jc w:val="both"/>
        <w:outlineLvl w:val="1"/>
      </w:pPr>
      <w:r>
        <w:t>Статья 17. Судебная защита прав потребителей</w:t>
      </w:r>
    </w:p>
    <w:p w:rsidR="00000000" w:rsidRDefault="00926C14">
      <w:pPr>
        <w:pStyle w:val="ConsPlusNormal"/>
      </w:pPr>
    </w:p>
    <w:p w:rsidR="00000000" w:rsidRDefault="00926C14">
      <w:pPr>
        <w:pStyle w:val="ConsPlusNormal"/>
        <w:ind w:firstLine="540"/>
        <w:jc w:val="both"/>
      </w:pPr>
      <w:r>
        <w:t>1. Защита прав по</w:t>
      </w:r>
      <w:r>
        <w:t>требителей осуществляется судом.</w:t>
      </w:r>
    </w:p>
    <w:p w:rsidR="00000000" w:rsidRDefault="00926C14">
      <w:pPr>
        <w:pStyle w:val="ConsPlusNormal"/>
        <w:spacing w:before="24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29"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30" w:history="1">
        <w:r>
          <w:rPr>
            <w:color w:val="0000FF"/>
          </w:rPr>
          <w:t>законом</w:t>
        </w:r>
      </w:hyperlink>
      <w:r>
        <w:t>.</w:t>
      </w:r>
    </w:p>
    <w:p w:rsidR="00000000" w:rsidRDefault="00926C14">
      <w:pPr>
        <w:pStyle w:val="ConsPlusNormal"/>
        <w:spacing w:before="240"/>
        <w:ind w:firstLine="540"/>
        <w:jc w:val="both"/>
      </w:pPr>
      <w:r>
        <w:t>2. Иски о защите прав потребителей могут быть предъявлены по выбору истца в суд по месту:</w:t>
      </w:r>
    </w:p>
    <w:p w:rsidR="00000000" w:rsidRDefault="00926C14">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000000" w:rsidRDefault="00926C14">
      <w:pPr>
        <w:pStyle w:val="ConsPlusNormal"/>
        <w:spacing w:before="240"/>
        <w:ind w:firstLine="540"/>
        <w:jc w:val="both"/>
      </w:pPr>
      <w:r>
        <w:t>жительства или пребывания истца;</w:t>
      </w:r>
    </w:p>
    <w:p w:rsidR="00000000" w:rsidRDefault="00926C14">
      <w:pPr>
        <w:pStyle w:val="ConsPlusNormal"/>
        <w:spacing w:before="240"/>
        <w:ind w:firstLine="540"/>
        <w:jc w:val="both"/>
      </w:pPr>
      <w:r>
        <w:t>заключения или исполнения договора.</w:t>
      </w:r>
    </w:p>
    <w:p w:rsidR="00000000" w:rsidRDefault="00926C14">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0000" w:rsidRDefault="00926C14">
      <w:pPr>
        <w:pStyle w:val="ConsPlusNormal"/>
        <w:spacing w:before="240"/>
        <w:ind w:firstLine="540"/>
        <w:jc w:val="both"/>
      </w:pPr>
      <w:r>
        <w:t xml:space="preserve">3. Потребители, </w:t>
      </w:r>
      <w:hyperlink r:id="rId3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r>
        <w:t>.</w:t>
      </w:r>
    </w:p>
    <w:p w:rsidR="00000000" w:rsidRDefault="00926C14">
      <w:pPr>
        <w:pStyle w:val="ConsPlusNormal"/>
      </w:pPr>
    </w:p>
    <w:p w:rsidR="00000000" w:rsidRDefault="00926C14">
      <w:pPr>
        <w:pStyle w:val="ConsPlusTitle"/>
        <w:jc w:val="center"/>
        <w:outlineLvl w:val="0"/>
      </w:pPr>
      <w:r>
        <w:t>Глава II. ЗАЩИТА ПРАВ ПОТРЕБИТЕЛЕЙ ПРИ ПРОДАЖЕ</w:t>
      </w:r>
    </w:p>
    <w:p w:rsidR="00000000" w:rsidRDefault="00926C14">
      <w:pPr>
        <w:pStyle w:val="ConsPlusTitle"/>
        <w:jc w:val="center"/>
      </w:pPr>
      <w:r>
        <w:lastRenderedPageBreak/>
        <w:t>ТОВАРОВ ПОТРЕБИТЕЛЯМ</w:t>
      </w:r>
    </w:p>
    <w:p w:rsidR="00000000" w:rsidRDefault="00926C14">
      <w:pPr>
        <w:pStyle w:val="ConsPlusNormal"/>
      </w:pPr>
    </w:p>
    <w:p w:rsidR="00000000" w:rsidRDefault="00926C14">
      <w:pPr>
        <w:pStyle w:val="ConsPlusTitle"/>
        <w:ind w:firstLine="540"/>
        <w:jc w:val="both"/>
        <w:outlineLvl w:val="1"/>
      </w:pPr>
      <w:bookmarkStart w:id="18" w:name="Par204"/>
      <w:bookmarkEnd w:id="18"/>
      <w:r>
        <w:t>Статья 18. Права потребителя при обнаружении в товаре недостатков</w:t>
      </w:r>
    </w:p>
    <w:p w:rsidR="00000000" w:rsidRDefault="00926C14">
      <w:pPr>
        <w:pStyle w:val="ConsPlusNormal"/>
      </w:pPr>
    </w:p>
    <w:p w:rsidR="00000000" w:rsidRDefault="00926C14">
      <w:pPr>
        <w:pStyle w:val="ConsPlusNormal"/>
        <w:ind w:firstLine="540"/>
        <w:jc w:val="both"/>
      </w:pPr>
      <w:bookmarkStart w:id="19" w:name="Par206"/>
      <w:bookmarkEnd w:id="19"/>
      <w:r>
        <w:t>1. Потребитель в случае обнаружения в товаре недостатков, если они не были оговорены продавцо</w:t>
      </w:r>
      <w:r>
        <w:t>м, по своему выбору вправе:</w:t>
      </w:r>
    </w:p>
    <w:p w:rsidR="00000000" w:rsidRDefault="00926C14">
      <w:pPr>
        <w:pStyle w:val="ConsPlusNormal"/>
        <w:spacing w:before="240"/>
        <w:ind w:firstLine="540"/>
        <w:jc w:val="both"/>
      </w:pPr>
      <w:bookmarkStart w:id="20" w:name="Par207"/>
      <w:bookmarkEnd w:id="20"/>
      <w:r>
        <w:t>потребовать замены на товар этой же марки (этих же модели и (или) артикула);</w:t>
      </w:r>
    </w:p>
    <w:p w:rsidR="00000000" w:rsidRDefault="00926C14">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000000" w:rsidRDefault="00926C14">
      <w:pPr>
        <w:pStyle w:val="ConsPlusNormal"/>
        <w:spacing w:before="240"/>
        <w:ind w:firstLine="540"/>
        <w:jc w:val="both"/>
      </w:pPr>
      <w:r>
        <w:t>потребовать соразмерного</w:t>
      </w:r>
      <w:r>
        <w:t xml:space="preserve"> уменьшения покупной цены;</w:t>
      </w:r>
    </w:p>
    <w:p w:rsidR="00000000" w:rsidRDefault="00926C14">
      <w:pPr>
        <w:pStyle w:val="ConsPlusNormal"/>
        <w:spacing w:before="240"/>
        <w:ind w:firstLine="540"/>
        <w:jc w:val="both"/>
      </w:pPr>
      <w:bookmarkStart w:id="21" w:name="Par210"/>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Default="00926C14">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RDefault="00926C14">
      <w:pPr>
        <w:pStyle w:val="ConsPlusNormal"/>
        <w:spacing w:before="240"/>
        <w:ind w:firstLine="540"/>
        <w:jc w:val="both"/>
      </w:pPr>
      <w:r>
        <w:t>При этом потребитель вправе потребовать также полного возмещения убыт</w:t>
      </w:r>
      <w:r>
        <w:t xml:space="preserve">ков, причиненных ему вследствие продажи товара ненадлежащего качества. Убытки возмещаются в сроки, установленные настоящим </w:t>
      </w:r>
      <w:hyperlink w:anchor="Par264"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w:t>
      </w:r>
      <w:r>
        <w:t>их требований потребителя.</w:t>
      </w:r>
    </w:p>
    <w:p w:rsidR="00000000" w:rsidRDefault="00926C14">
      <w:pPr>
        <w:pStyle w:val="ConsPlusNormal"/>
        <w:spacing w:before="24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w:t>
      </w:r>
      <w:r>
        <w:t xml:space="preserve">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w:t>
      </w:r>
      <w:r>
        <w:t>требования подлежат удовлетворению в одном из следующих случаев:</w:t>
      </w:r>
    </w:p>
    <w:p w:rsidR="00000000" w:rsidRDefault="00926C14">
      <w:pPr>
        <w:pStyle w:val="ConsPlusNormal"/>
        <w:spacing w:before="240"/>
        <w:ind w:firstLine="540"/>
        <w:jc w:val="both"/>
      </w:pPr>
      <w:r>
        <w:t>обнаружение существенного недостатка товара;</w:t>
      </w:r>
    </w:p>
    <w:p w:rsidR="00000000" w:rsidRDefault="00926C14">
      <w:pPr>
        <w:pStyle w:val="ConsPlusNormal"/>
        <w:spacing w:before="240"/>
        <w:ind w:firstLine="540"/>
        <w:jc w:val="both"/>
      </w:pPr>
      <w:r>
        <w:t xml:space="preserve">нарушение установленных настоящим </w:t>
      </w:r>
      <w:hyperlink w:anchor="Par249"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000000" w:rsidRDefault="00926C14">
      <w:pPr>
        <w:pStyle w:val="ConsPlusNormal"/>
        <w:spacing w:before="240"/>
        <w:ind w:firstLine="540"/>
        <w:jc w:val="both"/>
      </w:pPr>
      <w:r>
        <w:t>невозможность использования товара в течение каждого</w:t>
      </w:r>
      <w:r>
        <w:t xml:space="preserve"> </w:t>
      </w:r>
      <w:hyperlink r:id="rId32"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000000" w:rsidRDefault="00926C14">
      <w:pPr>
        <w:pStyle w:val="ConsPlusNormal"/>
        <w:spacing w:before="240"/>
        <w:ind w:firstLine="540"/>
        <w:jc w:val="both"/>
      </w:pPr>
      <w:hyperlink r:id="rId33" w:history="1">
        <w:r>
          <w:rPr>
            <w:color w:val="0000FF"/>
          </w:rPr>
          <w:t>Перечень</w:t>
        </w:r>
      </w:hyperlink>
      <w:r>
        <w:t xml:space="preserve"> технически сложных товаров утверждается Правительством Российской Федерации.</w:t>
      </w:r>
    </w:p>
    <w:p w:rsidR="00000000" w:rsidRDefault="00926C14">
      <w:pPr>
        <w:pStyle w:val="ConsPlusNormal"/>
        <w:spacing w:before="240"/>
        <w:ind w:firstLine="540"/>
        <w:jc w:val="both"/>
      </w:pPr>
      <w:r>
        <w:t xml:space="preserve">2. Требования, указанные в </w:t>
      </w:r>
      <w:hyperlink w:anchor="Par206"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926C14">
      <w:pPr>
        <w:pStyle w:val="ConsPlusNormal"/>
        <w:spacing w:before="240"/>
        <w:ind w:firstLine="540"/>
        <w:jc w:val="both"/>
      </w:pPr>
      <w:bookmarkStart w:id="22" w:name="Par219"/>
      <w:bookmarkEnd w:id="22"/>
      <w:r>
        <w:t>3.</w:t>
      </w:r>
      <w:r>
        <w:t xml:space="preserve"> Потребитель вправе предъявить требования, указанные в </w:t>
      </w:r>
      <w:hyperlink w:anchor="Par207"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10"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00000" w:rsidRDefault="00926C14">
      <w:pPr>
        <w:pStyle w:val="ConsPlusNormal"/>
        <w:spacing w:before="240"/>
        <w:ind w:firstLine="540"/>
        <w:jc w:val="both"/>
      </w:pPr>
      <w:r>
        <w:lastRenderedPageBreak/>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926C14">
      <w:pPr>
        <w:pStyle w:val="ConsPlusNormal"/>
        <w:spacing w:before="240"/>
        <w:ind w:firstLine="540"/>
        <w:jc w:val="both"/>
      </w:pPr>
      <w:bookmarkStart w:id="23" w:name="Par221"/>
      <w:bookmarkEnd w:id="23"/>
      <w:r>
        <w:t xml:space="preserve">4. Утратил силу. - Федеральный </w:t>
      </w:r>
      <w:hyperlink r:id="rId34" w:history="1">
        <w:r>
          <w:rPr>
            <w:color w:val="0000FF"/>
          </w:rPr>
          <w:t>закон</w:t>
        </w:r>
      </w:hyperlink>
      <w:r>
        <w:t xml:space="preserve"> от 25.10.2007 N 234-ФЗ.</w:t>
      </w:r>
    </w:p>
    <w:p w:rsidR="00000000" w:rsidRDefault="00926C14">
      <w:pPr>
        <w:pStyle w:val="ConsPlusNormal"/>
        <w:spacing w:before="240"/>
        <w:ind w:firstLine="540"/>
        <w:jc w:val="both"/>
      </w:pPr>
      <w:r>
        <w:t xml:space="preserve">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w:t>
      </w:r>
      <w:r>
        <w:t>удовлетворении его требований.</w:t>
      </w:r>
    </w:p>
    <w:p w:rsidR="00000000" w:rsidRDefault="00926C14">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w:t>
      </w:r>
      <w:r>
        <w:t>вара. Потребитель вправе участвовать в проверке качества товара.</w:t>
      </w:r>
    </w:p>
    <w:p w:rsidR="00000000" w:rsidRDefault="00926C14">
      <w:pPr>
        <w:pStyle w:val="ConsPlusNormal"/>
        <w:spacing w:before="240"/>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w:t>
      </w:r>
      <w:r>
        <w:t xml:space="preserve">пертизу товара за свой счет. Экспертиза товара проводится в сроки, установленные </w:t>
      </w:r>
      <w:hyperlink w:anchor="Par24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255" w:tooltip="Статья 21. Замена товара ненадлежащего качества" w:history="1">
        <w:r>
          <w:rPr>
            <w:color w:val="0000FF"/>
          </w:rPr>
          <w:t>21</w:t>
        </w:r>
      </w:hyperlink>
      <w:r>
        <w:t xml:space="preserve"> и </w:t>
      </w:r>
      <w:hyperlink w:anchor="Par264"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w:t>
      </w:r>
      <w:r>
        <w:t>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926C14">
      <w:pPr>
        <w:pStyle w:val="ConsPlusNormal"/>
        <w:spacing w:before="240"/>
        <w:ind w:firstLine="540"/>
        <w:jc w:val="both"/>
      </w:pPr>
      <w:r>
        <w:t>Если в результате экспертизы товара установлено, что его недостатки в</w:t>
      </w:r>
      <w:r>
        <w:t>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w:t>
      </w:r>
      <w:r>
        <w:t>изы, а также связанные с ее проведением расходы на хранение и транспортировку товара.</w:t>
      </w:r>
    </w:p>
    <w:p w:rsidR="00000000" w:rsidRDefault="00926C14">
      <w:pPr>
        <w:pStyle w:val="ConsPlusNormal"/>
        <w:spacing w:before="240"/>
        <w:ind w:firstLine="540"/>
        <w:jc w:val="both"/>
      </w:pPr>
      <w:bookmarkStart w:id="24" w:name="Par226"/>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w:t>
      </w:r>
      <w:r>
        <w:t>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00000" w:rsidRDefault="00926C14">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w:t>
      </w:r>
      <w:r>
        <w:t>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w:t>
      </w:r>
      <w:r>
        <w:t>, действий третьих лиц или непреодолимой силы.</w:t>
      </w:r>
    </w:p>
    <w:p w:rsidR="00000000" w:rsidRDefault="00926C14">
      <w:pPr>
        <w:pStyle w:val="ConsPlusNormal"/>
        <w:spacing w:before="24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w:t>
      </w:r>
      <w:r>
        <w:t>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w:t>
      </w:r>
      <w:r>
        <w:t>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w:t>
      </w:r>
      <w:r>
        <w:t xml:space="preserve"> расходы, связанные с доставкой и (или) возвратом указанных товаров.</w:t>
      </w:r>
    </w:p>
    <w:p w:rsidR="00000000" w:rsidRDefault="00926C14">
      <w:pPr>
        <w:pStyle w:val="ConsPlusNormal"/>
      </w:pPr>
    </w:p>
    <w:p w:rsidR="00000000" w:rsidRDefault="00926C14">
      <w:pPr>
        <w:pStyle w:val="ConsPlusTitle"/>
        <w:ind w:firstLine="540"/>
        <w:jc w:val="both"/>
        <w:outlineLvl w:val="1"/>
      </w:pPr>
      <w:r>
        <w:t>Статья 19. Сроки предъявления потребителем требований в отношении недостатков товара</w:t>
      </w:r>
    </w:p>
    <w:p w:rsidR="00000000" w:rsidRDefault="00926C14">
      <w:pPr>
        <w:pStyle w:val="ConsPlusNormal"/>
      </w:pPr>
    </w:p>
    <w:p w:rsidR="00000000" w:rsidRDefault="00926C14">
      <w:pPr>
        <w:pStyle w:val="ConsPlusNormal"/>
        <w:ind w:firstLine="540"/>
        <w:jc w:val="both"/>
      </w:pPr>
      <w:r>
        <w:t xml:space="preserve">1. Потребитель вправе предъявить предусмотренные </w:t>
      </w:r>
      <w:hyperlink w:anchor="Par204"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w:t>
      </w:r>
      <w:r>
        <w:t>чение гарантийного срока или срока годности.</w:t>
      </w:r>
    </w:p>
    <w:p w:rsidR="00000000" w:rsidRDefault="00926C14">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w:t>
      </w:r>
      <w:r>
        <w:t xml:space="preserve"> со дня передачи их потребителю, если более длительные сроки не установлены законом или договором.</w:t>
      </w:r>
    </w:p>
    <w:p w:rsidR="00000000" w:rsidRDefault="00926C14">
      <w:pPr>
        <w:pStyle w:val="ConsPlusNormal"/>
        <w:spacing w:before="240"/>
        <w:ind w:firstLine="540"/>
        <w:jc w:val="both"/>
      </w:pPr>
      <w: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w:t>
      </w:r>
      <w:r>
        <w:t>установить невозможно, эти сроки исчисляются со дня изготовления товара.</w:t>
      </w:r>
    </w:p>
    <w:p w:rsidR="00000000" w:rsidRDefault="00926C14">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w:t>
      </w:r>
      <w:r>
        <w:t>сийской Федерации исходя из климатических условий места нахождения потребителей.</w:t>
      </w:r>
    </w:p>
    <w:p w:rsidR="00000000" w:rsidRDefault="00926C14">
      <w:pPr>
        <w:pStyle w:val="ConsPlusNormal"/>
        <w:spacing w:before="240"/>
        <w:ind w:firstLine="540"/>
        <w:jc w:val="both"/>
      </w:pPr>
      <w:r>
        <w:t>При продаже товаров по образцам, по почте, а также в случаях, если момент заключения договора купли-пр</w:t>
      </w:r>
      <w:r>
        <w:t>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w:t>
      </w:r>
      <w:r>
        <w:t xml:space="preserve">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w:t>
      </w:r>
      <w:r>
        <w:t>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926C14">
      <w:pPr>
        <w:pStyle w:val="ConsPlusNormal"/>
        <w:spacing w:before="240"/>
        <w:ind w:firstLine="540"/>
        <w:jc w:val="both"/>
      </w:pPr>
      <w:r>
        <w:t xml:space="preserve">Абзац исключен. - Федеральный </w:t>
      </w:r>
      <w:hyperlink r:id="rId35" w:history="1">
        <w:r>
          <w:rPr>
            <w:color w:val="0000FF"/>
          </w:rPr>
          <w:t>закон</w:t>
        </w:r>
      </w:hyperlink>
      <w:r>
        <w:t xml:space="preserve"> от 17.12.1999 N 212-ФЗ.</w:t>
      </w:r>
    </w:p>
    <w:p w:rsidR="00000000" w:rsidRDefault="00926C14">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w:t>
      </w:r>
      <w:r>
        <w:t>ю.</w:t>
      </w:r>
    </w:p>
    <w:p w:rsidR="00000000" w:rsidRDefault="00926C14">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безопасности товара.</w:t>
      </w:r>
    </w:p>
    <w:p w:rsidR="00000000" w:rsidRDefault="00926C14">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w:t>
      </w:r>
      <w:r>
        <w:t>елия и составные части исчисляются в том же порядке, что и гарантийный срок на основной товар.</w:t>
      </w:r>
    </w:p>
    <w:p w:rsidR="00000000" w:rsidRDefault="00926C14">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w:t>
      </w:r>
      <w:r>
        <w:t xml:space="preserve">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w:t>
      </w:r>
      <w:r>
        <w:t>изделия и составной части товара, при их обнаружении в течение гарантийного срока на основное изделие, если иное не предусмотрено договором.</w:t>
      </w:r>
    </w:p>
    <w:p w:rsidR="00000000" w:rsidRDefault="00926C14">
      <w:pPr>
        <w:pStyle w:val="ConsPlusNormal"/>
        <w:spacing w:before="240"/>
        <w:ind w:firstLine="540"/>
        <w:jc w:val="both"/>
      </w:pPr>
      <w:r>
        <w:lastRenderedPageBreak/>
        <w:t>Если на комплектующее изделие установлен гарантийный срок большей продолжительности, чем гарантийный срок на основн</w:t>
      </w:r>
      <w:r>
        <w:t>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RDefault="00926C14">
      <w:pPr>
        <w:pStyle w:val="ConsPlusNormal"/>
        <w:spacing w:before="240"/>
        <w:ind w:firstLine="540"/>
        <w:jc w:val="both"/>
      </w:pPr>
      <w:r>
        <w:t>4. Ср</w:t>
      </w:r>
      <w:r>
        <w:t xml:space="preserve">оки, указанные в настоящей статье, доводятся до сведения потребителя в информации о товаре, предоставляемой потребителю в соответствии со </w:t>
      </w:r>
      <w:hyperlink w:anchor="Par99" w:tooltip="Статья 10. Информация о товарах (работах, услугах)" w:history="1">
        <w:r>
          <w:rPr>
            <w:color w:val="0000FF"/>
          </w:rPr>
          <w:t>статьей 10</w:t>
        </w:r>
      </w:hyperlink>
      <w:r>
        <w:t xml:space="preserve"> настоящего Закона.</w:t>
      </w:r>
    </w:p>
    <w:p w:rsidR="00000000" w:rsidRDefault="00926C14">
      <w:pPr>
        <w:pStyle w:val="ConsPlusNormal"/>
        <w:spacing w:before="240"/>
        <w:ind w:firstLine="540"/>
        <w:jc w:val="both"/>
      </w:pPr>
      <w:bookmarkStart w:id="25" w:name="Par244"/>
      <w:bookmarkEnd w:id="25"/>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w:t>
      </w:r>
      <w:r>
        <w:t xml:space="preserve">, предусмотренные </w:t>
      </w:r>
      <w:hyperlink w:anchor="Par204"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w:t>
      </w:r>
      <w:r>
        <w:t>та.</w:t>
      </w:r>
    </w:p>
    <w:p w:rsidR="00000000" w:rsidRDefault="00926C14">
      <w:pPr>
        <w:pStyle w:val="ConsPlusNormal"/>
        <w:spacing w:before="240"/>
        <w:ind w:firstLine="540"/>
        <w:jc w:val="both"/>
      </w:pPr>
      <w:bookmarkStart w:id="26" w:name="Par245"/>
      <w:bookmarkEnd w:id="26"/>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w:t>
      </w:r>
      <w:r>
        <w:t>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w:t>
      </w:r>
      <w:r>
        <w:t>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w:t>
      </w:r>
      <w:r>
        <w:t xml:space="preserve">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219"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w:t>
      </w:r>
      <w:r>
        <w:t>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0000" w:rsidRDefault="00926C14">
      <w:pPr>
        <w:pStyle w:val="ConsPlusNormal"/>
      </w:pPr>
    </w:p>
    <w:p w:rsidR="00000000" w:rsidRDefault="00926C14">
      <w:pPr>
        <w:pStyle w:val="ConsPlusTitle"/>
        <w:ind w:firstLine="540"/>
        <w:jc w:val="both"/>
        <w:outlineLvl w:val="1"/>
      </w:pPr>
      <w:bookmarkStart w:id="27" w:name="Par247"/>
      <w:bookmarkEnd w:id="27"/>
      <w:r>
        <w:t>Статья 20. Устранение недостатков товара изготовителем (продавцом, уп</w:t>
      </w:r>
      <w:r>
        <w:t>олномоченной организацией или уполномоченным индивидуальным предпринимателем, импортером)</w:t>
      </w:r>
    </w:p>
    <w:p w:rsidR="00000000" w:rsidRDefault="00926C14">
      <w:pPr>
        <w:pStyle w:val="ConsPlusNormal"/>
      </w:pPr>
    </w:p>
    <w:p w:rsidR="00000000" w:rsidRDefault="00926C14">
      <w:pPr>
        <w:pStyle w:val="ConsPlusNormal"/>
        <w:ind w:firstLine="540"/>
        <w:jc w:val="both"/>
      </w:pPr>
      <w:bookmarkStart w:id="28" w:name="Par249"/>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w:t>
      </w:r>
      <w:r>
        <w:t>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w:t>
      </w:r>
      <w:r>
        <w:t xml:space="preserve"> определяемый в письменной форме соглашением сторон, не может превышать сорок пять дней.</w:t>
      </w:r>
    </w:p>
    <w:p w:rsidR="00000000" w:rsidRDefault="00926C14">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w:t>
      </w:r>
      <w:r>
        <w:t>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w:t>
      </w:r>
      <w:r>
        <w:t>роке и не освобождают от ответственности за нарушение срока, определенного соглашением сторон первоначально.</w:t>
      </w:r>
    </w:p>
    <w:p w:rsidR="00000000" w:rsidRDefault="00926C14">
      <w:pPr>
        <w:pStyle w:val="ConsPlusNormal"/>
        <w:spacing w:before="240"/>
        <w:ind w:firstLine="540"/>
        <w:jc w:val="both"/>
      </w:pPr>
      <w:bookmarkStart w:id="29" w:name="Par251"/>
      <w:bookmarkEnd w:id="29"/>
      <w:r>
        <w:t>2. В отношении товаров длительного пользования изготовитель, продавец либо уполномоченная организация или уполномоченный индивидуальный</w:t>
      </w:r>
      <w:r>
        <w:t xml:space="preserve"> предприниматель обязаны при предъявлении потребителем указанного требования в трехдневный срок безвозмездно </w:t>
      </w:r>
      <w:r>
        <w:lastRenderedPageBreak/>
        <w:t>предоставить потребителю на период ремонта товар длительного пользования, обладающий этими же основными потребительскими свойствами, обеспечив дост</w:t>
      </w:r>
      <w:r>
        <w:t xml:space="preserve">авку за свой счет. </w:t>
      </w:r>
      <w:hyperlink r:id="rId36"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w:t>
      </w:r>
      <w:r>
        <w:t>сийской Федерации.</w:t>
      </w:r>
    </w:p>
    <w:p w:rsidR="00000000" w:rsidRDefault="00926C14">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w:t>
      </w:r>
      <w:r>
        <w:t>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w:t>
      </w:r>
      <w:r>
        <w:t>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w:t>
      </w:r>
      <w:r>
        <w:t>ате выдачи товара потребителю по окончании устранения недостатков товара.</w:t>
      </w:r>
    </w:p>
    <w:p w:rsidR="00000000" w:rsidRDefault="00926C14">
      <w:pPr>
        <w:pStyle w:val="ConsPlusNormal"/>
        <w:spacing w:before="24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w:t>
      </w:r>
      <w:r>
        <w:t xml:space="preserve">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w:t>
      </w:r>
      <w:r>
        <w:t>со дня выдачи потребителю этого товара по окончании ремонта.</w:t>
      </w:r>
    </w:p>
    <w:p w:rsidR="00000000" w:rsidRDefault="00926C14">
      <w:pPr>
        <w:pStyle w:val="ConsPlusNormal"/>
      </w:pPr>
    </w:p>
    <w:p w:rsidR="00000000" w:rsidRDefault="00926C14">
      <w:pPr>
        <w:pStyle w:val="ConsPlusTitle"/>
        <w:ind w:firstLine="540"/>
        <w:jc w:val="both"/>
        <w:outlineLvl w:val="1"/>
      </w:pPr>
      <w:bookmarkStart w:id="30" w:name="Par255"/>
      <w:bookmarkEnd w:id="30"/>
      <w:r>
        <w:t>Статья 21. Замена товара ненадлежащего качества</w:t>
      </w:r>
    </w:p>
    <w:p w:rsidR="00000000" w:rsidRDefault="00926C14">
      <w:pPr>
        <w:pStyle w:val="ConsPlusNormal"/>
      </w:pPr>
    </w:p>
    <w:p w:rsidR="00000000" w:rsidRDefault="00926C14">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w:t>
      </w:r>
      <w:r>
        <w:t xml:space="preserve">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w:t>
      </w:r>
      <w:r>
        <w:t>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926C14">
      <w:pPr>
        <w:pStyle w:val="ConsPlusNormal"/>
        <w:spacing w:before="240"/>
        <w:ind w:firstLine="540"/>
        <w:jc w:val="both"/>
      </w:pPr>
      <w:r>
        <w:t>Если у продавца (изготовителя, уполномоченной организации или уполномоченного ин</w:t>
      </w:r>
      <w:r>
        <w:t>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926C14">
      <w:pPr>
        <w:pStyle w:val="ConsPlusNormal"/>
        <w:spacing w:before="240"/>
        <w:ind w:firstLine="540"/>
        <w:jc w:val="both"/>
      </w:pPr>
      <w:r>
        <w:t>В районах Крайнего Севера и приравненных к ним местнос</w:t>
      </w:r>
      <w:r>
        <w:t>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w:t>
      </w:r>
      <w:r>
        <w:t>о индивидуального предпринимателя, импортера) необходимого для замены товара на день предъявления указанного требования.</w:t>
      </w:r>
    </w:p>
    <w:p w:rsidR="00000000" w:rsidRDefault="00926C14">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w:t>
      </w:r>
      <w:r>
        <w:t>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w:t>
      </w:r>
      <w:r>
        <w:t xml:space="preserve">вными потребительскими свойствами, обеспечив его доставку за свой счет. Это правило не распространяется на товары, </w:t>
      </w:r>
      <w:hyperlink r:id="rId37" w:history="1">
        <w:r>
          <w:rPr>
            <w:color w:val="0000FF"/>
          </w:rPr>
          <w:t>перечень</w:t>
        </w:r>
      </w:hyperlink>
      <w:r>
        <w:t xml:space="preserve"> которых определяется в с</w:t>
      </w:r>
      <w:r>
        <w:t xml:space="preserve">оответствии с </w:t>
      </w:r>
      <w:hyperlink w:anchor="Par251"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926C14">
      <w:pPr>
        <w:pStyle w:val="ConsPlusNormal"/>
        <w:spacing w:before="240"/>
        <w:ind w:firstLine="540"/>
        <w:jc w:val="both"/>
      </w:pPr>
      <w:r>
        <w:lastRenderedPageBreak/>
        <w:t>2. Товар ненадлежащего качества должен быть заменен на новый товар, то есть на товар, не бывший в употреблении.</w:t>
      </w:r>
    </w:p>
    <w:p w:rsidR="00000000" w:rsidRDefault="00926C14">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000000" w:rsidRDefault="00926C14">
      <w:pPr>
        <w:pStyle w:val="ConsPlusNormal"/>
      </w:pPr>
    </w:p>
    <w:p w:rsidR="00000000" w:rsidRDefault="00926C14">
      <w:pPr>
        <w:pStyle w:val="ConsPlusTitle"/>
        <w:ind w:firstLine="540"/>
        <w:jc w:val="both"/>
        <w:outlineLvl w:val="1"/>
      </w:pPr>
      <w:bookmarkStart w:id="31" w:name="Par264"/>
      <w:bookmarkEnd w:id="31"/>
      <w:r>
        <w:t>Статья 22. Сроки удовлетворения отдельных требований потребителя</w:t>
      </w:r>
    </w:p>
    <w:p w:rsidR="00000000" w:rsidRDefault="00926C14">
      <w:pPr>
        <w:pStyle w:val="ConsPlusNormal"/>
        <w:ind w:firstLine="540"/>
        <w:jc w:val="both"/>
      </w:pPr>
    </w:p>
    <w:p w:rsidR="00000000" w:rsidRDefault="00926C14">
      <w:pPr>
        <w:pStyle w:val="ConsPlusNormal"/>
        <w:ind w:firstLine="540"/>
        <w:jc w:val="both"/>
      </w:pPr>
      <w:r>
        <w:t>Требования потребителя о соразмерном уменьшении покупной цены товара, возмещении расход</w:t>
      </w:r>
      <w:r>
        <w:t>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w:t>
      </w:r>
      <w:r>
        <w:t>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RDefault="00926C14">
      <w:pPr>
        <w:pStyle w:val="ConsPlusNormal"/>
      </w:pPr>
    </w:p>
    <w:p w:rsidR="00000000" w:rsidRDefault="00926C14">
      <w:pPr>
        <w:pStyle w:val="ConsPlusTitle"/>
        <w:ind w:firstLine="540"/>
        <w:jc w:val="both"/>
        <w:outlineLvl w:val="1"/>
      </w:pPr>
      <w:r>
        <w:t>Статья 23. Ответ</w:t>
      </w:r>
      <w:r>
        <w:t>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926C14">
      <w:pPr>
        <w:pStyle w:val="ConsPlusNormal"/>
      </w:pPr>
    </w:p>
    <w:p w:rsidR="00000000" w:rsidRDefault="00926C14">
      <w:pPr>
        <w:pStyle w:val="ConsPlusNormal"/>
        <w:ind w:firstLine="540"/>
        <w:jc w:val="both"/>
      </w:pPr>
      <w:r>
        <w:t xml:space="preserve">1. За нарушение предусмотренных </w:t>
      </w:r>
      <w:hyperlink w:anchor="Par24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255" w:tooltip="Статья 21. Замена товара ненадлежащего качества" w:history="1">
        <w:r>
          <w:rPr>
            <w:color w:val="0000FF"/>
          </w:rPr>
          <w:t>21</w:t>
        </w:r>
      </w:hyperlink>
      <w:r>
        <w:t xml:space="preserve"> и </w:t>
      </w:r>
      <w:hyperlink w:anchor="Par264"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w:t>
      </w:r>
      <w:r>
        <w:t>,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RDefault="00926C14">
      <w:pPr>
        <w:pStyle w:val="ConsPlusNormal"/>
        <w:spacing w:before="240"/>
        <w:ind w:firstLine="540"/>
        <w:jc w:val="both"/>
      </w:pPr>
      <w:r>
        <w:t>Цена товара определяется, исходя</w:t>
      </w:r>
      <w:r>
        <w:t xml:space="preserve">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w:t>
      </w:r>
      <w:r>
        <w:t>ения такого требования или в день вынесения судебного решения, если требование добровольно удовлетворено не было.</w:t>
      </w:r>
    </w:p>
    <w:p w:rsidR="00000000" w:rsidRDefault="00926C14">
      <w:pPr>
        <w:pStyle w:val="ConsPlusNormal"/>
        <w:spacing w:before="240"/>
        <w:ind w:firstLine="540"/>
        <w:jc w:val="both"/>
      </w:pPr>
      <w:r>
        <w:t xml:space="preserve">2. В случае невыполнения требований потребителя в сроки, предусмотренные </w:t>
      </w:r>
      <w:hyperlink w:anchor="Par24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264" w:tooltip="Статья 22. Сроки удовлетворения отдельных требований потребителя" w:history="1">
        <w:r>
          <w:rPr>
            <w:color w:val="0000FF"/>
          </w:rPr>
          <w:t>22</w:t>
        </w:r>
      </w:hyperlink>
      <w:r>
        <w:t xml:space="preserve"> настоящего Закона, потребите</w:t>
      </w:r>
      <w:r>
        <w:t xml:space="preserve">ль вправе по своему выбору предъявить иные требования, установленные </w:t>
      </w:r>
      <w:hyperlink w:anchor="Par204"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926C14">
      <w:pPr>
        <w:pStyle w:val="ConsPlusNormal"/>
      </w:pPr>
    </w:p>
    <w:p w:rsidR="00000000" w:rsidRDefault="00926C14">
      <w:pPr>
        <w:pStyle w:val="ConsPlusTitle"/>
        <w:ind w:firstLine="540"/>
        <w:jc w:val="both"/>
        <w:outlineLvl w:val="1"/>
      </w:pPr>
      <w:r>
        <w:t>Статья 23.1. Последствия нарушения продавцом срока передачи пр</w:t>
      </w:r>
      <w:r>
        <w:t>едварительно оплаченного товара потребителю</w:t>
      </w:r>
    </w:p>
    <w:p w:rsidR="00000000" w:rsidRDefault="00926C14">
      <w:pPr>
        <w:pStyle w:val="ConsPlusNormal"/>
        <w:ind w:firstLine="540"/>
        <w:jc w:val="both"/>
      </w:pPr>
    </w:p>
    <w:p w:rsidR="00000000" w:rsidRDefault="00926C14">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926C14">
      <w:pPr>
        <w:pStyle w:val="ConsPlusNormal"/>
        <w:spacing w:before="240"/>
        <w:ind w:firstLine="540"/>
        <w:jc w:val="both"/>
      </w:pPr>
      <w:bookmarkStart w:id="32" w:name="Par277"/>
      <w:bookmarkEnd w:id="32"/>
      <w:r>
        <w:t>2. В случае, если продавец, получивший</w:t>
      </w:r>
      <w:r>
        <w:t xml:space="preserve">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Default="00926C14">
      <w:pPr>
        <w:pStyle w:val="ConsPlusNormal"/>
        <w:spacing w:before="240"/>
        <w:ind w:firstLine="540"/>
        <w:jc w:val="both"/>
      </w:pPr>
      <w:r>
        <w:t>передачи оплаченного товара в устано</w:t>
      </w:r>
      <w:r>
        <w:t>вленный им новый срок;</w:t>
      </w:r>
    </w:p>
    <w:p w:rsidR="00000000" w:rsidRDefault="00926C14">
      <w:pPr>
        <w:pStyle w:val="ConsPlusNormal"/>
        <w:spacing w:before="240"/>
        <w:ind w:firstLine="540"/>
        <w:jc w:val="both"/>
      </w:pPr>
      <w:r>
        <w:t>возврата суммы предварительной оплаты товара, не переданного продавцом.</w:t>
      </w:r>
    </w:p>
    <w:p w:rsidR="00000000" w:rsidRDefault="00926C14">
      <w:pPr>
        <w:pStyle w:val="ConsPlusNormal"/>
        <w:spacing w:before="24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w:t>
      </w:r>
      <w:r>
        <w:t>ачи предварительно оплаченного товара.</w:t>
      </w:r>
    </w:p>
    <w:p w:rsidR="00000000" w:rsidRDefault="00926C14">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w:t>
      </w:r>
      <w:r>
        <w:t>уммы предварительной оплаты товара.</w:t>
      </w:r>
    </w:p>
    <w:p w:rsidR="00000000" w:rsidRDefault="00926C14">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w:t>
      </w:r>
      <w:r>
        <w:t>ате ему предварительно уплаченной им суммы.</w:t>
      </w:r>
    </w:p>
    <w:p w:rsidR="00000000" w:rsidRDefault="00926C14">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000000" w:rsidRDefault="00926C14">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w:t>
      </w:r>
      <w:r>
        <w:t>ворению продавцом в течение десяти дней со дня предъявления соответствующего требования.</w:t>
      </w:r>
    </w:p>
    <w:p w:rsidR="00000000" w:rsidRDefault="00926C14">
      <w:pPr>
        <w:pStyle w:val="ConsPlusNormal"/>
        <w:spacing w:before="240"/>
        <w:ind w:firstLine="540"/>
        <w:jc w:val="both"/>
      </w:pPr>
      <w:r>
        <w:t xml:space="preserve">5. Требования потребителя, установленные </w:t>
      </w:r>
      <w:hyperlink w:anchor="Par277"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w:t>
      </w:r>
      <w:r>
        <w:t>ков передачи потребителю предварительно оплаченного товара произошло вследствие непреодолимой силы или по вине потребителя.</w:t>
      </w:r>
    </w:p>
    <w:p w:rsidR="00000000" w:rsidRDefault="00926C14">
      <w:pPr>
        <w:pStyle w:val="ConsPlusNormal"/>
      </w:pPr>
    </w:p>
    <w:p w:rsidR="00000000" w:rsidRDefault="00926C14">
      <w:pPr>
        <w:pStyle w:val="ConsPlusTitle"/>
        <w:ind w:firstLine="540"/>
        <w:jc w:val="both"/>
        <w:outlineLvl w:val="1"/>
      </w:pPr>
      <w:bookmarkStart w:id="33" w:name="Par287"/>
      <w:bookmarkEnd w:id="33"/>
      <w:r>
        <w:t>Статья 24. Расчеты с потребителем в случае приобретения им товара ненадлежащего качества</w:t>
      </w:r>
    </w:p>
    <w:p w:rsidR="00000000" w:rsidRDefault="00926C14">
      <w:pPr>
        <w:pStyle w:val="ConsPlusNormal"/>
      </w:pPr>
    </w:p>
    <w:p w:rsidR="00000000" w:rsidRDefault="00926C14">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926C14">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w:t>
      </w:r>
      <w:r>
        <w:t>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w:t>
      </w:r>
      <w:r>
        <w:t>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00000" w:rsidRDefault="00926C14">
      <w:pPr>
        <w:pStyle w:val="ConsPlusNormal"/>
        <w:spacing w:before="240"/>
        <w:ind w:firstLine="540"/>
        <w:jc w:val="both"/>
      </w:pPr>
      <w:bookmarkStart w:id="34" w:name="Par291"/>
      <w:bookmarkEnd w:id="34"/>
      <w:r>
        <w:t>3</w:t>
      </w:r>
      <w:r>
        <w:t>.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w:t>
      </w:r>
      <w:r>
        <w:t>шения о соразмерном уменьшении покупной цены.</w:t>
      </w:r>
    </w:p>
    <w:p w:rsidR="00000000" w:rsidRDefault="00926C14">
      <w:pPr>
        <w:pStyle w:val="ConsPlusNormal"/>
        <w:spacing w:before="240"/>
        <w:ind w:firstLine="540"/>
        <w:jc w:val="both"/>
      </w:pPr>
      <w:bookmarkStart w:id="35" w:name="Par29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w:t>
      </w:r>
      <w:r>
        <w:t>влетворения такого требования или, если требование добровольно не удовлетворено, на момент вынесения судом решения.</w:t>
      </w:r>
    </w:p>
    <w:p w:rsidR="00000000" w:rsidRDefault="00926C14">
      <w:pPr>
        <w:pStyle w:val="ConsPlusNormal"/>
        <w:spacing w:before="240"/>
        <w:ind w:firstLine="540"/>
        <w:jc w:val="both"/>
      </w:pPr>
      <w:bookmarkStart w:id="36" w:name="Par293"/>
      <w:bookmarkEnd w:id="36"/>
      <w:r>
        <w:t>5. В случае возврата товара ненадлежащего качества, проданного в кредит, потребителю возвращается уплаченная за товар денежная с</w:t>
      </w:r>
      <w:r>
        <w:t>умма в размере погашенного ко дню возврата указанного товара кредита, а также возмещается плата за предоставление кредита.</w:t>
      </w:r>
    </w:p>
    <w:p w:rsidR="00000000" w:rsidRDefault="00926C14">
      <w:pPr>
        <w:pStyle w:val="ConsPlusNormal"/>
        <w:spacing w:before="240"/>
        <w:ind w:firstLine="540"/>
        <w:jc w:val="both"/>
      </w:pPr>
      <w:r>
        <w:lastRenderedPageBreak/>
        <w:t>6. В случае возврата товара ненадлежащего качества, приобретенного потребителем за счет потребительского кредита (займа), продавец об</w:t>
      </w:r>
      <w:r>
        <w:t>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00000" w:rsidRDefault="00926C14">
      <w:pPr>
        <w:pStyle w:val="ConsPlusNormal"/>
        <w:jc w:val="both"/>
      </w:pPr>
    </w:p>
    <w:p w:rsidR="00000000" w:rsidRDefault="00926C14">
      <w:pPr>
        <w:pStyle w:val="ConsPlusTitle"/>
        <w:ind w:firstLine="540"/>
        <w:jc w:val="both"/>
        <w:outlineLvl w:val="1"/>
      </w:pPr>
      <w:r>
        <w:t>Статья 25. Право потребителя на обмен товара надлежащего качества</w:t>
      </w:r>
    </w:p>
    <w:p w:rsidR="00000000" w:rsidRDefault="00926C14">
      <w:pPr>
        <w:pStyle w:val="ConsPlusNormal"/>
      </w:pPr>
    </w:p>
    <w:p w:rsidR="00000000" w:rsidRDefault="00926C14">
      <w:pPr>
        <w:pStyle w:val="ConsPlusNormal"/>
        <w:ind w:firstLine="540"/>
        <w:jc w:val="both"/>
      </w:pPr>
      <w:r>
        <w:t>1. Потребит</w:t>
      </w:r>
      <w:r>
        <w:t>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Default="00926C14">
      <w:pPr>
        <w:pStyle w:val="ConsPlusNormal"/>
        <w:spacing w:before="240"/>
        <w:ind w:firstLine="540"/>
        <w:jc w:val="both"/>
      </w:pPr>
      <w:r>
        <w:t>Потребитель имеет пр</w:t>
      </w:r>
      <w:r>
        <w:t>аво на обмен непродовольственного товара надлежащего качества в течение четырнадцати дней, не считая дня его покупки.</w:t>
      </w:r>
    </w:p>
    <w:p w:rsidR="00000000" w:rsidRDefault="00926C14">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w:t>
      </w:r>
      <w:r>
        <w:t xml:space="preserve">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w:t>
      </w:r>
      <w:r>
        <w:t>ра документа не лишает его возможности ссылаться на свидетельские показания.</w:t>
      </w:r>
    </w:p>
    <w:p w:rsidR="00000000" w:rsidRDefault="00926C14">
      <w:pPr>
        <w:pStyle w:val="ConsPlusNormal"/>
        <w:spacing w:before="240"/>
        <w:ind w:firstLine="540"/>
        <w:jc w:val="both"/>
      </w:pPr>
      <w:hyperlink r:id="rId38" w:history="1">
        <w:r>
          <w:rPr>
            <w:color w:val="0000FF"/>
          </w:rPr>
          <w:t>Перечень</w:t>
        </w:r>
      </w:hyperlink>
      <w:r>
        <w:t xml:space="preserve"> товаров, не подлежащих обмену по основаниям, указанным в насто</w:t>
      </w:r>
      <w:r>
        <w:t>ящей статье, утверждается Правительством Российской Федерации.</w:t>
      </w:r>
    </w:p>
    <w:p w:rsidR="00000000" w:rsidRDefault="00926C14">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w:t>
      </w:r>
      <w:r>
        <w:t>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926C14">
      <w:pPr>
        <w:pStyle w:val="ConsPlusNormal"/>
        <w:spacing w:before="240"/>
        <w:ind w:firstLine="540"/>
        <w:jc w:val="both"/>
      </w:pPr>
      <w:r>
        <w:t>По соглашению потребителя с продавцом обмен товара може</w:t>
      </w:r>
      <w:r>
        <w:t>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RDefault="00926C14">
      <w:pPr>
        <w:pStyle w:val="ConsPlusNormal"/>
      </w:pPr>
    </w:p>
    <w:p w:rsidR="00000000" w:rsidRDefault="00926C14">
      <w:pPr>
        <w:pStyle w:val="ConsPlusTitle"/>
        <w:ind w:firstLine="540"/>
        <w:jc w:val="both"/>
        <w:outlineLvl w:val="1"/>
      </w:pPr>
      <w:r>
        <w:t xml:space="preserve">Статья 26. Утратила силу. - Федеральный </w:t>
      </w:r>
      <w:hyperlink r:id="rId39" w:history="1">
        <w:r>
          <w:rPr>
            <w:color w:val="0000FF"/>
          </w:rPr>
          <w:t>закон</w:t>
        </w:r>
      </w:hyperlink>
      <w:r>
        <w:t xml:space="preserve"> от 25.10.2007 N 234-ФЗ.</w:t>
      </w:r>
    </w:p>
    <w:p w:rsidR="00000000" w:rsidRDefault="00926C14">
      <w:pPr>
        <w:pStyle w:val="ConsPlusNormal"/>
        <w:ind w:firstLine="540"/>
        <w:jc w:val="both"/>
      </w:pPr>
    </w:p>
    <w:p w:rsidR="00000000" w:rsidRDefault="00926C14">
      <w:pPr>
        <w:pStyle w:val="ConsPlusTitle"/>
        <w:ind w:firstLine="540"/>
        <w:jc w:val="both"/>
        <w:outlineLvl w:val="1"/>
      </w:pPr>
      <w:r>
        <w:t>Статья 26.1. Дистанционный способ продажи товара</w:t>
      </w:r>
    </w:p>
    <w:p w:rsidR="00000000" w:rsidRDefault="00926C14">
      <w:pPr>
        <w:pStyle w:val="ConsPlusNormal"/>
        <w:ind w:firstLine="540"/>
        <w:jc w:val="both"/>
      </w:pPr>
    </w:p>
    <w:p w:rsidR="00000000" w:rsidRDefault="00926C14">
      <w:pPr>
        <w:pStyle w:val="ConsPlusNormal"/>
        <w:ind w:firstLine="540"/>
        <w:jc w:val="both"/>
      </w:pPr>
      <w:r>
        <w:t xml:space="preserve">1. Договор розничной купли-продажи может быть заключен на основании ознакомления потребителя с предложенным продавцом </w:t>
      </w:r>
      <w:r>
        <w:t>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w:t>
      </w:r>
      <w:r>
        <w:t>нии такого договора (дистанционный способ продажи товара) способами.</w:t>
      </w:r>
    </w:p>
    <w:p w:rsidR="00000000" w:rsidRDefault="00926C14">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w:t>
      </w:r>
      <w:r>
        <w:t>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w:t>
      </w:r>
      <w:r>
        <w:t>ствует предложение о заключении договора.</w:t>
      </w:r>
    </w:p>
    <w:p w:rsidR="00000000" w:rsidRDefault="00926C14">
      <w:pPr>
        <w:pStyle w:val="ConsPlusNormal"/>
        <w:spacing w:before="240"/>
        <w:ind w:firstLine="540"/>
        <w:jc w:val="both"/>
      </w:pPr>
      <w:r>
        <w:lastRenderedPageBreak/>
        <w:t xml:space="preserve">3. Потребителю в момент доставки товара должна быть в письменной форме предоставлена информация о товаре, предусмотренная </w:t>
      </w:r>
      <w:hyperlink w:anchor="Par99" w:tooltip="Статья 10. Информация о товарах (работах, услугах)" w:history="1">
        <w:r>
          <w:rPr>
            <w:color w:val="0000FF"/>
          </w:rPr>
          <w:t>статьей 10</w:t>
        </w:r>
      </w:hyperlink>
      <w:r>
        <w:t xml:space="preserve"> нас</w:t>
      </w:r>
      <w:r>
        <w:t xml:space="preserve">тоящего Закона, а также предусмотренная </w:t>
      </w:r>
      <w:hyperlink w:anchor="Par312"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w:t>
      </w:r>
      <w:r>
        <w:t>овара.</w:t>
      </w:r>
    </w:p>
    <w:p w:rsidR="00000000" w:rsidRDefault="00926C14">
      <w:pPr>
        <w:pStyle w:val="ConsPlusNormal"/>
        <w:spacing w:before="240"/>
        <w:ind w:firstLine="540"/>
        <w:jc w:val="both"/>
      </w:pPr>
      <w:bookmarkStart w:id="37" w:name="Par312"/>
      <w:bookmarkEnd w:id="37"/>
      <w:r>
        <w:t>4. Потребитель вправе отказаться от товара в любое время до его передачи, а после передачи товара - в течение семи дней.</w:t>
      </w:r>
    </w:p>
    <w:p w:rsidR="00000000" w:rsidRDefault="00926C14">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926C14">
      <w:pPr>
        <w:pStyle w:val="ConsPlusNormal"/>
        <w:spacing w:before="240"/>
        <w:ind w:firstLine="540"/>
        <w:jc w:val="both"/>
      </w:pPr>
      <w:r>
        <w:t>Возврат товара на</w:t>
      </w:r>
      <w:r>
        <w:t>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w:t>
      </w:r>
      <w:r>
        <w:t>е лишает его возможности ссылаться на другие доказательства приобретения товара у данного продавца.</w:t>
      </w:r>
    </w:p>
    <w:p w:rsidR="00000000" w:rsidRDefault="00926C14">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w:t>
      </w:r>
      <w:r>
        <w:t>сключительно приобретающим его потребителем.</w:t>
      </w:r>
    </w:p>
    <w:p w:rsidR="00000000" w:rsidRDefault="00926C14">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w:t>
      </w:r>
      <w:r>
        <w:t>ем через десять дней со дня предъявления потребителем соответствующего требования.</w:t>
      </w:r>
    </w:p>
    <w:p w:rsidR="00000000" w:rsidRDefault="00926C14">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04" w:tooltip="Статья 18. Права потребителя при обнаружении в товаре недостатков" w:history="1">
        <w:r>
          <w:rPr>
            <w:color w:val="0000FF"/>
          </w:rPr>
          <w:t>статьями 18</w:t>
        </w:r>
      </w:hyperlink>
      <w:r>
        <w:t xml:space="preserve"> - </w:t>
      </w:r>
      <w:hyperlink w:anchor="Par287"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926C14">
      <w:pPr>
        <w:pStyle w:val="ConsPlusNormal"/>
        <w:ind w:firstLine="540"/>
        <w:jc w:val="both"/>
      </w:pPr>
    </w:p>
    <w:p w:rsidR="00000000" w:rsidRDefault="00926C14">
      <w:pPr>
        <w:pStyle w:val="ConsPlusTitle"/>
        <w:ind w:firstLine="540"/>
        <w:jc w:val="both"/>
        <w:outlineLvl w:val="1"/>
      </w:pPr>
      <w:r>
        <w:t>Статья 26.2. Правила продажи отдельных видов тов</w:t>
      </w:r>
      <w:r>
        <w:t>аров</w:t>
      </w:r>
    </w:p>
    <w:p w:rsidR="00000000" w:rsidRDefault="00926C14">
      <w:pPr>
        <w:pStyle w:val="ConsPlusNormal"/>
        <w:ind w:firstLine="540"/>
        <w:jc w:val="both"/>
      </w:pPr>
    </w:p>
    <w:p w:rsidR="00000000" w:rsidRDefault="00926C14">
      <w:pPr>
        <w:pStyle w:val="ConsPlusNormal"/>
        <w:ind w:firstLine="540"/>
        <w:jc w:val="both"/>
      </w:pPr>
      <w:hyperlink r:id="rId40" w:history="1">
        <w:r>
          <w:rPr>
            <w:color w:val="0000FF"/>
          </w:rPr>
          <w:t>Правила</w:t>
        </w:r>
      </w:hyperlink>
      <w:r>
        <w:t xml:space="preserve"> продажи отдельных видов товаров устанавливаются Правительством Российской Федерации.</w:t>
      </w:r>
    </w:p>
    <w:p w:rsidR="00000000" w:rsidRDefault="00926C14">
      <w:pPr>
        <w:pStyle w:val="ConsPlusNormal"/>
      </w:pPr>
    </w:p>
    <w:p w:rsidR="00000000" w:rsidRDefault="00926C14">
      <w:pPr>
        <w:pStyle w:val="ConsPlusTitle"/>
        <w:jc w:val="center"/>
        <w:outlineLvl w:val="0"/>
      </w:pPr>
      <w:r>
        <w:t>Глава III. ЗАЩИТА ПРАВ ПОТРЕБИТЕЛЕЙ ПРИ ВЫПОЛНЕН</w:t>
      </w:r>
      <w:r>
        <w:t>ИИ</w:t>
      </w:r>
    </w:p>
    <w:p w:rsidR="00000000" w:rsidRDefault="00926C14">
      <w:pPr>
        <w:pStyle w:val="ConsPlusTitle"/>
        <w:jc w:val="center"/>
      </w:pPr>
      <w:r>
        <w:t>РАБОТ (ОКАЗАНИИ УСЛУГ)</w:t>
      </w:r>
    </w:p>
    <w:p w:rsidR="00000000" w:rsidRDefault="00926C14">
      <w:pPr>
        <w:pStyle w:val="ConsPlusNormal"/>
      </w:pPr>
    </w:p>
    <w:p w:rsidR="00000000" w:rsidRDefault="00926C14">
      <w:pPr>
        <w:pStyle w:val="ConsPlusTitle"/>
        <w:ind w:firstLine="540"/>
        <w:jc w:val="both"/>
        <w:outlineLvl w:val="1"/>
      </w:pPr>
      <w:r>
        <w:t>Статья 27. Сроки выполнения работ (оказания услуг)</w:t>
      </w:r>
    </w:p>
    <w:p w:rsidR="00000000" w:rsidRDefault="00926C14">
      <w:pPr>
        <w:pStyle w:val="ConsPlusNormal"/>
      </w:pPr>
    </w:p>
    <w:p w:rsidR="00000000" w:rsidRDefault="00926C14">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w:t>
      </w:r>
      <w:r>
        <w:t>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w:t>
      </w:r>
      <w:r>
        <w:t>овленный указанными правилами.</w:t>
      </w:r>
    </w:p>
    <w:p w:rsidR="00000000" w:rsidRDefault="00926C14">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w:t>
      </w:r>
      <w:r>
        <w:t>ию работы (оказанию услуги).</w:t>
      </w:r>
    </w:p>
    <w:p w:rsidR="00000000" w:rsidRDefault="00926C14">
      <w:pPr>
        <w:pStyle w:val="ConsPlusNormal"/>
        <w:spacing w:before="240"/>
        <w:ind w:firstLine="540"/>
        <w:jc w:val="both"/>
      </w:pPr>
      <w:r>
        <w:t xml:space="preserve">3. В случае, если выполнение работы (оказание услуги) осуществляется по частям (доставка </w:t>
      </w:r>
      <w:r>
        <w:lastRenderedPageBreak/>
        <w:t>периодической печати, техническое обслуживание) в течение срока действия договора о выполнении работ (оказании услуг), должны предусматрив</w:t>
      </w:r>
      <w:r>
        <w:t>аться соответствующие сроки (периоды) выполнения таких работ (оказания услуг).</w:t>
      </w:r>
    </w:p>
    <w:p w:rsidR="00000000" w:rsidRDefault="00926C14">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00000" w:rsidRDefault="00926C14">
      <w:pPr>
        <w:pStyle w:val="ConsPlusNormal"/>
      </w:pPr>
    </w:p>
    <w:p w:rsidR="00000000" w:rsidRDefault="00926C14">
      <w:pPr>
        <w:pStyle w:val="ConsPlusTitle"/>
        <w:ind w:firstLine="540"/>
        <w:jc w:val="both"/>
        <w:outlineLvl w:val="1"/>
      </w:pPr>
      <w:r>
        <w:t>Статья 28. Последствия нарушения исполнителем сро</w:t>
      </w:r>
      <w:r>
        <w:t>ков выполнения работ (оказания услуг)</w:t>
      </w:r>
    </w:p>
    <w:p w:rsidR="00000000" w:rsidRDefault="00926C14">
      <w:pPr>
        <w:pStyle w:val="ConsPlusNormal"/>
      </w:pPr>
    </w:p>
    <w:p w:rsidR="00000000" w:rsidRDefault="00926C14">
      <w:pPr>
        <w:pStyle w:val="ConsPlusNormal"/>
        <w:ind w:firstLine="540"/>
        <w:jc w:val="both"/>
      </w:pPr>
      <w:bookmarkStart w:id="38" w:name="Par335"/>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w:t>
      </w:r>
      <w:r>
        <w:t>и во время выполнения работы (оказания услуги) стало очевидным, что она не будет выполнена в срок, потребитель по своему выбору вправе:</w:t>
      </w:r>
    </w:p>
    <w:p w:rsidR="00000000" w:rsidRDefault="00926C14">
      <w:pPr>
        <w:pStyle w:val="ConsPlusNormal"/>
        <w:spacing w:before="240"/>
        <w:ind w:firstLine="540"/>
        <w:jc w:val="both"/>
      </w:pPr>
      <w:r>
        <w:t>назначить исполнителю новый срок;</w:t>
      </w:r>
    </w:p>
    <w:p w:rsidR="00000000" w:rsidRDefault="00926C14">
      <w:pPr>
        <w:pStyle w:val="ConsPlusNormal"/>
        <w:spacing w:before="240"/>
        <w:ind w:firstLine="540"/>
        <w:jc w:val="both"/>
      </w:pPr>
      <w:r>
        <w:t>поручить выполнение работы (оказание услуги) третьим лицам за разумную цену или в</w:t>
      </w:r>
      <w:r>
        <w:t>ыполнить ее своими силами и потребовать от исполнителя возмещения понесенных расходов;</w:t>
      </w:r>
    </w:p>
    <w:p w:rsidR="00000000" w:rsidRDefault="00926C14">
      <w:pPr>
        <w:pStyle w:val="ConsPlusNormal"/>
        <w:spacing w:before="240"/>
        <w:ind w:firstLine="540"/>
        <w:jc w:val="both"/>
      </w:pPr>
      <w:r>
        <w:t>потребовать уменьшения цены за выполнение работы (оказание услуги);</w:t>
      </w:r>
    </w:p>
    <w:p w:rsidR="00000000" w:rsidRDefault="00926C14">
      <w:pPr>
        <w:pStyle w:val="ConsPlusNormal"/>
        <w:spacing w:before="240"/>
        <w:ind w:firstLine="540"/>
        <w:jc w:val="both"/>
      </w:pPr>
      <w:r>
        <w:t>отказаться от исполнения договора о выполнении работы (оказании услуги).</w:t>
      </w:r>
    </w:p>
    <w:p w:rsidR="00000000" w:rsidRDefault="00926C14">
      <w:pPr>
        <w:pStyle w:val="ConsPlusNormal"/>
        <w:spacing w:before="240"/>
        <w:ind w:firstLine="540"/>
        <w:jc w:val="both"/>
      </w:pPr>
      <w:r>
        <w:t>Потребитель вправе потребова</w:t>
      </w:r>
      <w:r>
        <w:t>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926C14">
      <w:pPr>
        <w:pStyle w:val="ConsPlusNormal"/>
        <w:spacing w:before="240"/>
        <w:ind w:firstLine="540"/>
        <w:jc w:val="both"/>
      </w:pPr>
      <w:r>
        <w:t>2. Назначенные потребителем новые сро</w:t>
      </w:r>
      <w:r>
        <w:t>ки выполнения работы (оказания услуги) указываются в договоре о выполнении работы (оказании услуги).</w:t>
      </w:r>
    </w:p>
    <w:p w:rsidR="00000000" w:rsidRDefault="00926C14">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33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926C14">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w:t>
      </w:r>
      <w:r>
        <w:t xml:space="preserve">при уменьшении цены выполненной работы (оказанной услуги), определяется в соответствии с </w:t>
      </w:r>
      <w:hyperlink w:anchor="Par29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29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293"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926C14">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w:t>
      </w:r>
      <w:r>
        <w:t>, а 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RDefault="00926C14">
      <w:pPr>
        <w:pStyle w:val="ConsPlusNormal"/>
        <w:spacing w:before="240"/>
        <w:ind w:firstLine="540"/>
        <w:jc w:val="both"/>
      </w:pPr>
      <w:r>
        <w:t xml:space="preserve">Абзац исключен. - Федеральный </w:t>
      </w:r>
      <w:hyperlink r:id="rId41" w:history="1">
        <w:r>
          <w:rPr>
            <w:color w:val="0000FF"/>
          </w:rPr>
          <w:t>закон</w:t>
        </w:r>
      </w:hyperlink>
      <w:r>
        <w:t xml:space="preserve"> от 17.12.1999 N 212-ФЗ.</w:t>
      </w:r>
    </w:p>
    <w:p w:rsidR="00000000" w:rsidRDefault="00926C14">
      <w:pPr>
        <w:pStyle w:val="ConsPlusNormal"/>
        <w:spacing w:before="240"/>
        <w:ind w:firstLine="540"/>
        <w:jc w:val="both"/>
      </w:pPr>
      <w:bookmarkStart w:id="39" w:name="Par346"/>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ar33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w:t>
      </w:r>
      <w:r>
        <w:t xml:space="preserve">) договором о выполнении работ (оказании услуг) не определена - общей цены заказа. Договором о выполнении работ (оказании услуг) между </w:t>
      </w:r>
      <w:r>
        <w:lastRenderedPageBreak/>
        <w:t>потребителем и исполнителем может быть установлен более высокий размер неустойки (пени).</w:t>
      </w:r>
    </w:p>
    <w:p w:rsidR="00000000" w:rsidRDefault="00926C14">
      <w:pPr>
        <w:pStyle w:val="ConsPlusNormal"/>
        <w:spacing w:before="240"/>
        <w:ind w:firstLine="540"/>
        <w:jc w:val="both"/>
      </w:pPr>
      <w:r>
        <w:t>Неустойка (пеня) за нарушение ср</w:t>
      </w:r>
      <w:r>
        <w:t xml:space="preserve">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33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926C14">
      <w:pPr>
        <w:pStyle w:val="ConsPlusNormal"/>
        <w:spacing w:before="240"/>
        <w:ind w:firstLine="540"/>
        <w:jc w:val="both"/>
      </w:pPr>
      <w:r>
        <w:t>Неустойка (пеня) за нарушение сроков окончания выполнения работы (оказания услуги), ее этапа взыскивается за каждый ден</w:t>
      </w:r>
      <w:r>
        <w:t xml:space="preserve">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33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926C14">
      <w:pPr>
        <w:pStyle w:val="ConsPlusNormal"/>
        <w:spacing w:before="240"/>
        <w:ind w:firstLine="540"/>
        <w:jc w:val="both"/>
      </w:pPr>
      <w: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w:t>
      </w:r>
      <w:r>
        <w:t>услуги) не определена договором о выполнении работы (оказании услуги).</w:t>
      </w:r>
    </w:p>
    <w:p w:rsidR="00000000" w:rsidRDefault="00926C14">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w:t>
      </w:r>
      <w:r>
        <w:t xml:space="preserve">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926C14">
      <w:pPr>
        <w:pStyle w:val="ConsPlusNormal"/>
        <w:spacing w:before="240"/>
        <w:ind w:firstLine="540"/>
        <w:jc w:val="both"/>
      </w:pPr>
      <w:r>
        <w:t>6. Требования потребите</w:t>
      </w:r>
      <w:r>
        <w:t xml:space="preserve">ля, установленные </w:t>
      </w:r>
      <w:hyperlink w:anchor="Par33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w:t>
      </w:r>
      <w:r>
        <w:t>зания услуги) произошло вследствие непреодолимой силы или по вине потребителя.</w:t>
      </w:r>
    </w:p>
    <w:p w:rsidR="00000000" w:rsidRDefault="00926C14">
      <w:pPr>
        <w:pStyle w:val="ConsPlusNormal"/>
      </w:pPr>
    </w:p>
    <w:p w:rsidR="00000000" w:rsidRDefault="00926C14">
      <w:pPr>
        <w:pStyle w:val="ConsPlusTitle"/>
        <w:ind w:firstLine="540"/>
        <w:jc w:val="both"/>
        <w:outlineLvl w:val="1"/>
      </w:pPr>
      <w:bookmarkStart w:id="40" w:name="Par353"/>
      <w:bookmarkEnd w:id="40"/>
      <w:r>
        <w:t>Статья 29. Права потребителя при обнаружении недостатков выполненной работы (оказанной услуги)</w:t>
      </w:r>
    </w:p>
    <w:p w:rsidR="00000000" w:rsidRDefault="00926C14">
      <w:pPr>
        <w:pStyle w:val="ConsPlusNormal"/>
      </w:pPr>
    </w:p>
    <w:p w:rsidR="00000000" w:rsidRDefault="00926C14">
      <w:pPr>
        <w:pStyle w:val="ConsPlusNormal"/>
        <w:ind w:firstLine="540"/>
        <w:jc w:val="both"/>
      </w:pPr>
      <w:bookmarkStart w:id="41" w:name="Par355"/>
      <w:bookmarkEnd w:id="41"/>
      <w:r>
        <w:t>1. Потребитель при обнаружении недостатков выполненной р</w:t>
      </w:r>
      <w:r>
        <w:t>аботы (оказанной услуги) вправе по своему выбору потребовать:</w:t>
      </w:r>
    </w:p>
    <w:p w:rsidR="00000000" w:rsidRDefault="00926C14">
      <w:pPr>
        <w:pStyle w:val="ConsPlusNormal"/>
        <w:spacing w:before="240"/>
        <w:ind w:firstLine="540"/>
        <w:jc w:val="both"/>
      </w:pPr>
      <w:r>
        <w:t>безвозмездного устранения недостатков выполненной работы (оказанной услуги);</w:t>
      </w:r>
    </w:p>
    <w:p w:rsidR="00000000" w:rsidRDefault="00926C14">
      <w:pPr>
        <w:pStyle w:val="ConsPlusNormal"/>
        <w:spacing w:before="240"/>
        <w:ind w:firstLine="540"/>
        <w:jc w:val="both"/>
      </w:pPr>
      <w:r>
        <w:t>соответствующего уменьшения цены выполненной работы (оказанной услуги);</w:t>
      </w:r>
    </w:p>
    <w:p w:rsidR="00000000" w:rsidRDefault="00926C14">
      <w:pPr>
        <w:pStyle w:val="ConsPlusNormal"/>
        <w:spacing w:before="240"/>
        <w:ind w:firstLine="540"/>
        <w:jc w:val="both"/>
      </w:pPr>
      <w:r>
        <w:t>безвозмездного изготовления другой вещи из од</w:t>
      </w:r>
      <w:r>
        <w:t>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00000" w:rsidRDefault="00926C14">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w:t>
      </w:r>
      <w:r>
        <w:t xml:space="preserve"> силами или третьими лицами.</w:t>
      </w:r>
    </w:p>
    <w:p w:rsidR="00000000" w:rsidRDefault="00926C14">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w:t>
      </w:r>
      <w:r>
        <w:t>рушение срока окончания выполнения работы (оказания услуги).</w:t>
      </w:r>
    </w:p>
    <w:p w:rsidR="00000000" w:rsidRDefault="00926C14">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w:t>
      </w:r>
      <w:r>
        <w:t xml:space="preserve">ненной работы (оказанной услуги) не устранены исполнителем. </w:t>
      </w:r>
      <w:r>
        <w:lastRenderedPageBreak/>
        <w:t>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w:t>
      </w:r>
      <w:r>
        <w:t>нные отступления от условий договора.</w:t>
      </w:r>
    </w:p>
    <w:p w:rsidR="00000000" w:rsidRDefault="00926C14">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w:t>
      </w:r>
      <w:r>
        <w:t>х требований потребителя.</w:t>
      </w:r>
    </w:p>
    <w:p w:rsidR="00000000" w:rsidRDefault="00926C14">
      <w:pPr>
        <w:pStyle w:val="ConsPlusNormal"/>
        <w:spacing w:before="24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29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29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293"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926C14">
      <w:pPr>
        <w:pStyle w:val="ConsPlusNormal"/>
        <w:spacing w:before="240"/>
        <w:ind w:firstLine="540"/>
        <w:jc w:val="both"/>
      </w:pPr>
      <w:r>
        <w:t xml:space="preserve">3. Требования, связанные с </w:t>
      </w:r>
      <w:r>
        <w:t>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w:t>
      </w:r>
      <w:r>
        <w:t>ной услуги), в течение сроков, установленных настоящим пунктом.</w:t>
      </w:r>
    </w:p>
    <w:p w:rsidR="00000000" w:rsidRDefault="00926C14">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w:t>
      </w:r>
      <w:r>
        <w:t>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0000" w:rsidRDefault="00926C14">
      <w:pPr>
        <w:pStyle w:val="ConsPlusNormal"/>
        <w:spacing w:before="240"/>
        <w:ind w:firstLine="540"/>
        <w:jc w:val="both"/>
      </w:pPr>
      <w:bookmarkStart w:id="42" w:name="Par366"/>
      <w:bookmarkEnd w:id="42"/>
      <w:r>
        <w:t>4. Исполнитель отвечает за недостатки работы (услуги), на которую не установлен гарантийны</w:t>
      </w:r>
      <w:r>
        <w:t>й срок, если потребитель докажет, что они возникли до ее принятия им или по причинам, возникшим до этого момента.</w:t>
      </w:r>
    </w:p>
    <w:p w:rsidR="00000000" w:rsidRDefault="00926C14">
      <w:pPr>
        <w:pStyle w:val="ConsPlusNormal"/>
        <w:spacing w:before="240"/>
        <w:ind w:firstLine="540"/>
        <w:jc w:val="both"/>
      </w:pPr>
      <w:r>
        <w:t xml:space="preserve">В отношении работы (услуги), на которую установлен гарантийный срок, исполнитель отвечает за ее недостатки, если не докажет, что они возникли </w:t>
      </w:r>
      <w:r>
        <w:t>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RDefault="00926C14">
      <w:pPr>
        <w:pStyle w:val="ConsPlusNormal"/>
        <w:spacing w:before="240"/>
        <w:ind w:firstLine="540"/>
        <w:jc w:val="both"/>
      </w:pPr>
      <w:r>
        <w:t>5. В случаях, когда предусмотренный договором гарантийный срок составляет менее двух лет (пяти</w:t>
      </w:r>
      <w:r>
        <w:t xml:space="preserve">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355"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w:t>
      </w:r>
      <w:r>
        <w:t>зникшим до этого момента.</w:t>
      </w:r>
    </w:p>
    <w:p w:rsidR="00000000" w:rsidRDefault="00926C14">
      <w:pPr>
        <w:pStyle w:val="ConsPlusNormal"/>
        <w:spacing w:before="240"/>
        <w:ind w:firstLine="540"/>
        <w:jc w:val="both"/>
      </w:pPr>
      <w:bookmarkStart w:id="43" w:name="Par369"/>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w:t>
      </w:r>
      <w:r>
        <w:t>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w:t>
      </w:r>
      <w:r>
        <w:t>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w:t>
      </w:r>
      <w:r>
        <w:t>вления потребителем или обнаруженный недостаток является неустранимым, потребитель по своему выбору вправе требовать:</w:t>
      </w:r>
    </w:p>
    <w:p w:rsidR="00000000" w:rsidRDefault="00926C14">
      <w:pPr>
        <w:pStyle w:val="ConsPlusNormal"/>
        <w:spacing w:before="240"/>
        <w:ind w:firstLine="540"/>
        <w:jc w:val="both"/>
      </w:pPr>
      <w:r>
        <w:t>соответствующего уменьшения цены за выполненную работу (оказанную услугу);</w:t>
      </w:r>
    </w:p>
    <w:p w:rsidR="00000000" w:rsidRDefault="00926C14">
      <w:pPr>
        <w:pStyle w:val="ConsPlusNormal"/>
        <w:spacing w:before="240"/>
        <w:ind w:firstLine="540"/>
        <w:jc w:val="both"/>
      </w:pPr>
      <w:r>
        <w:lastRenderedPageBreak/>
        <w:t>возмещения понесенных им расходов по устранению недостатков вып</w:t>
      </w:r>
      <w:r>
        <w:t>олненной работы (оказанной услуги) своими силами или третьими лицами;</w:t>
      </w:r>
    </w:p>
    <w:p w:rsidR="00000000" w:rsidRDefault="00926C14">
      <w:pPr>
        <w:pStyle w:val="ConsPlusNormal"/>
        <w:spacing w:before="240"/>
        <w:ind w:firstLine="540"/>
        <w:jc w:val="both"/>
      </w:pPr>
      <w:r>
        <w:t>отказа от исполнения договора о выполнении работы (оказании услуги) и возмещения убытков.</w:t>
      </w:r>
    </w:p>
    <w:p w:rsidR="00000000" w:rsidRDefault="00926C14">
      <w:pPr>
        <w:pStyle w:val="ConsPlusNormal"/>
      </w:pPr>
    </w:p>
    <w:p w:rsidR="00000000" w:rsidRDefault="00926C14">
      <w:pPr>
        <w:pStyle w:val="ConsPlusTitle"/>
        <w:ind w:firstLine="540"/>
        <w:jc w:val="both"/>
        <w:outlineLvl w:val="1"/>
      </w:pPr>
      <w:r>
        <w:t>Статья 30. Сроки устранения недостатков выполненной работы (оказанной услуги)</w:t>
      </w:r>
    </w:p>
    <w:p w:rsidR="00000000" w:rsidRDefault="00926C14">
      <w:pPr>
        <w:pStyle w:val="ConsPlusNormal"/>
      </w:pPr>
    </w:p>
    <w:p w:rsidR="00000000" w:rsidRDefault="00926C14">
      <w:pPr>
        <w:pStyle w:val="ConsPlusNormal"/>
        <w:ind w:firstLine="540"/>
        <w:jc w:val="both"/>
      </w:pPr>
      <w:r>
        <w:t>Недостатки работ</w:t>
      </w:r>
      <w:r>
        <w:t>ы (услуги) должны быть устранены исполнителем в разумный срок, назначенный потребителем.</w:t>
      </w:r>
    </w:p>
    <w:p w:rsidR="00000000" w:rsidRDefault="00926C14">
      <w:pPr>
        <w:pStyle w:val="ConsPlusNormal"/>
        <w:spacing w:before="240"/>
        <w:ind w:firstLine="540"/>
        <w:jc w:val="both"/>
      </w:pPr>
      <w:r>
        <w:t xml:space="preserve">Абзац исключен. - Федеральный </w:t>
      </w:r>
      <w:hyperlink r:id="rId42" w:history="1">
        <w:r>
          <w:rPr>
            <w:color w:val="0000FF"/>
          </w:rPr>
          <w:t>закон</w:t>
        </w:r>
      </w:hyperlink>
      <w:r>
        <w:t xml:space="preserve"> от 17.12.1999 N 212-ФЗ.</w:t>
      </w:r>
    </w:p>
    <w:p w:rsidR="00000000" w:rsidRDefault="00926C14">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RDefault="00926C14">
      <w:pPr>
        <w:pStyle w:val="ConsPlusNormal"/>
        <w:spacing w:before="240"/>
        <w:ind w:firstLine="540"/>
        <w:jc w:val="both"/>
      </w:pPr>
      <w:r>
        <w:t>За нарушение предусмотренных настоящей статьей сроков устранения недост</w:t>
      </w:r>
      <w:r>
        <w:t xml:space="preserve">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346"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926C14">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355" w:tooltip="1. Потребитель при обнаружении недостатков выполненной работы (оказанной услуги) вправе по своему выбору потребовать:" w:history="1">
        <w:r>
          <w:rPr>
            <w:color w:val="0000FF"/>
          </w:rPr>
          <w:t>пу</w:t>
        </w:r>
        <w:r>
          <w:rPr>
            <w:color w:val="0000FF"/>
          </w:rPr>
          <w:t>нктами 1</w:t>
        </w:r>
      </w:hyperlink>
      <w:r>
        <w:t xml:space="preserve"> и </w:t>
      </w:r>
      <w:hyperlink w:anchor="Par355"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000000" w:rsidRDefault="00926C14">
      <w:pPr>
        <w:pStyle w:val="ConsPlusNormal"/>
      </w:pPr>
    </w:p>
    <w:p w:rsidR="00000000" w:rsidRDefault="00926C14">
      <w:pPr>
        <w:pStyle w:val="ConsPlusTitle"/>
        <w:ind w:firstLine="540"/>
        <w:jc w:val="both"/>
        <w:outlineLvl w:val="1"/>
      </w:pPr>
      <w:r>
        <w:t>Статья 31. Сроки удовлетворения отдельных требований потребителя</w:t>
      </w:r>
    </w:p>
    <w:p w:rsidR="00000000" w:rsidRDefault="00926C14">
      <w:pPr>
        <w:pStyle w:val="ConsPlusNormal"/>
      </w:pPr>
    </w:p>
    <w:p w:rsidR="00000000" w:rsidRDefault="00926C14">
      <w:pPr>
        <w:pStyle w:val="ConsPlusNormal"/>
        <w:ind w:firstLine="540"/>
        <w:jc w:val="both"/>
      </w:pPr>
      <w:bookmarkStart w:id="44" w:name="Par384"/>
      <w:bookmarkEnd w:id="44"/>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w:t>
      </w:r>
      <w:r>
        <w:t xml:space="preserve">аботу (услугу) денежной суммы и возмещении убытков, причиненных в связи с отказом от исполнения договора, предусмотренные </w:t>
      </w:r>
      <w:hyperlink w:anchor="Par33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w:t>
      </w:r>
      <w:r>
        <w:t xml:space="preserve"> </w:t>
      </w:r>
      <w:hyperlink w:anchor="Par355"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366"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w:t>
      </w:r>
      <w:r>
        <w:t>ния.</w:t>
      </w:r>
    </w:p>
    <w:p w:rsidR="00000000" w:rsidRDefault="00926C14">
      <w:pPr>
        <w:pStyle w:val="ConsPlusNormal"/>
        <w:spacing w:before="240"/>
        <w:ind w:firstLine="540"/>
        <w:jc w:val="both"/>
      </w:pPr>
      <w:bookmarkStart w:id="45" w:name="Par385"/>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w:t>
      </w:r>
      <w:r>
        <w:t xml:space="preserve">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RDefault="00926C14">
      <w:pPr>
        <w:pStyle w:val="ConsPlusNormal"/>
        <w:spacing w:before="240"/>
        <w:ind w:firstLine="540"/>
        <w:jc w:val="both"/>
      </w:pPr>
      <w:r>
        <w:t>3. За нарушение предусмотренных настоящей статьей сроков удовлетворения отдельных требо</w:t>
      </w:r>
      <w:r>
        <w:t xml:space="preserve">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346"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926C14">
      <w:pPr>
        <w:pStyle w:val="ConsPlusNormal"/>
        <w:spacing w:before="240"/>
        <w:ind w:firstLine="540"/>
        <w:jc w:val="both"/>
      </w:pPr>
      <w:r>
        <w:t>В случае нарушения сроков,</w:t>
      </w:r>
      <w:r>
        <w:t xml:space="preserve"> указанных в </w:t>
      </w:r>
      <w:hyperlink w:anchor="Par384"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385"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w:t>
      </w:r>
      <w:r>
        <w:t xml:space="preserve">требитель вправе предъявить исполнителю иные требования, предусмотренные </w:t>
      </w:r>
      <w:hyperlink w:anchor="Par33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355"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369"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000000" w:rsidRDefault="00926C14">
      <w:pPr>
        <w:pStyle w:val="ConsPlusNormal"/>
      </w:pPr>
    </w:p>
    <w:p w:rsidR="00000000" w:rsidRDefault="00926C14">
      <w:pPr>
        <w:pStyle w:val="ConsPlusTitle"/>
        <w:ind w:firstLine="540"/>
        <w:jc w:val="both"/>
        <w:outlineLvl w:val="1"/>
      </w:pPr>
      <w:r>
        <w:t xml:space="preserve">Статья 32. Право потребителя на отказ от исполнения договора </w:t>
      </w:r>
      <w:r>
        <w:t xml:space="preserve">о выполнении </w:t>
      </w:r>
      <w:r>
        <w:lastRenderedPageBreak/>
        <w:t>работ (оказании услуг)</w:t>
      </w:r>
    </w:p>
    <w:p w:rsidR="00000000" w:rsidRDefault="00926C14">
      <w:pPr>
        <w:pStyle w:val="ConsPlusNormal"/>
        <w:ind w:firstLine="540"/>
        <w:jc w:val="both"/>
      </w:pPr>
    </w:p>
    <w:p w:rsidR="00000000" w:rsidRDefault="00926C14">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w:t>
      </w:r>
      <w:r>
        <w:t>говору.</w:t>
      </w:r>
    </w:p>
    <w:p w:rsidR="00000000" w:rsidRDefault="00926C14">
      <w:pPr>
        <w:pStyle w:val="ConsPlusNormal"/>
      </w:pPr>
    </w:p>
    <w:p w:rsidR="00000000" w:rsidRDefault="00926C14">
      <w:pPr>
        <w:pStyle w:val="ConsPlusTitle"/>
        <w:ind w:firstLine="540"/>
        <w:jc w:val="both"/>
        <w:outlineLvl w:val="1"/>
      </w:pPr>
      <w:r>
        <w:t>Статья 33. Смета на выполнение работы (оказание услуги)</w:t>
      </w:r>
    </w:p>
    <w:p w:rsidR="00000000" w:rsidRDefault="00926C14">
      <w:pPr>
        <w:pStyle w:val="ConsPlusNormal"/>
      </w:pPr>
    </w:p>
    <w:p w:rsidR="00000000" w:rsidRDefault="00926C14">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926C14">
      <w:pPr>
        <w:pStyle w:val="ConsPlusNormal"/>
        <w:spacing w:before="240"/>
        <w:ind w:firstLine="540"/>
        <w:jc w:val="both"/>
      </w:pPr>
      <w:r>
        <w:t>Составление такой сметы п</w:t>
      </w:r>
      <w:r>
        <w:t>о требованию потребителя или исполнителя обязательно.</w:t>
      </w:r>
    </w:p>
    <w:p w:rsidR="00000000" w:rsidRDefault="00926C14">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w:t>
      </w:r>
      <w:r>
        <w:t>длежащих выполнению работ (оказанию услуг) или необходимых для этого расходов.</w:t>
      </w:r>
    </w:p>
    <w:p w:rsidR="00000000" w:rsidRDefault="00926C14">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w:t>
      </w:r>
      <w:r>
        <w:t>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926C14">
      <w:pPr>
        <w:pStyle w:val="ConsPlusNormal"/>
        <w:spacing w:before="240"/>
        <w:ind w:firstLine="540"/>
        <w:jc w:val="both"/>
      </w:pPr>
      <w:r>
        <w:t>3. Если возникла необходимость выполнения дополнительных работ (о</w:t>
      </w:r>
      <w:r>
        <w:t xml:space="preserve">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w:t>
      </w:r>
      <w:r>
        <w:t>исполнения договора. В этом случае исполнитель может требовать от потребителя уплаты цены за выполненную работу (оказанную услугу).</w:t>
      </w:r>
    </w:p>
    <w:p w:rsidR="00000000" w:rsidRDefault="00926C14">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w:t>
      </w:r>
      <w:r>
        <w:t>оговор, сохраняя право на оплату работы (услуги) в пределах приблизительной сметы.</w:t>
      </w:r>
    </w:p>
    <w:p w:rsidR="00000000" w:rsidRDefault="00926C14">
      <w:pPr>
        <w:pStyle w:val="ConsPlusNormal"/>
      </w:pPr>
    </w:p>
    <w:p w:rsidR="00000000" w:rsidRDefault="00926C14">
      <w:pPr>
        <w:pStyle w:val="ConsPlusTitle"/>
        <w:ind w:firstLine="540"/>
        <w:jc w:val="both"/>
        <w:outlineLvl w:val="1"/>
      </w:pPr>
      <w:r>
        <w:t>Статья 34. Выполнение работы из материала исполнителя</w:t>
      </w:r>
    </w:p>
    <w:p w:rsidR="00000000" w:rsidRDefault="00926C14">
      <w:pPr>
        <w:pStyle w:val="ConsPlusNormal"/>
      </w:pPr>
    </w:p>
    <w:p w:rsidR="00000000" w:rsidRDefault="00926C14">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w:t>
      </w:r>
      <w:r>
        <w:t>ствами, если иное не предусмотрено договором.</w:t>
      </w:r>
    </w:p>
    <w:p w:rsidR="00000000" w:rsidRDefault="00926C14">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0000" w:rsidRDefault="00926C14">
      <w:pPr>
        <w:pStyle w:val="ConsPlusNormal"/>
        <w:spacing w:before="240"/>
        <w:ind w:firstLine="540"/>
        <w:jc w:val="both"/>
      </w:pPr>
      <w:r>
        <w:t>2. Материал исполнителя оплачивается п</w:t>
      </w:r>
      <w:r>
        <w:t>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w:t>
      </w:r>
      <w:r>
        <w:t>я не предусмотрен соглашением сторон.</w:t>
      </w:r>
    </w:p>
    <w:p w:rsidR="00000000" w:rsidRDefault="00926C14">
      <w:pPr>
        <w:pStyle w:val="ConsPlusNormal"/>
        <w:spacing w:before="240"/>
        <w:ind w:firstLine="540"/>
        <w:jc w:val="both"/>
      </w:pPr>
      <w: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w:t>
      </w:r>
      <w:r>
        <w:lastRenderedPageBreak/>
        <w:t>предоставленного в кредит материала исполнителя не влечет за с</w:t>
      </w:r>
      <w:r>
        <w:t>обой перерасчета.</w:t>
      </w:r>
    </w:p>
    <w:p w:rsidR="00000000" w:rsidRDefault="00926C14">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Default="00926C14">
      <w:pPr>
        <w:pStyle w:val="ConsPlusNormal"/>
      </w:pPr>
    </w:p>
    <w:p w:rsidR="00000000" w:rsidRDefault="00926C14">
      <w:pPr>
        <w:pStyle w:val="ConsPlusTitle"/>
        <w:ind w:firstLine="540"/>
        <w:jc w:val="both"/>
        <w:outlineLvl w:val="1"/>
      </w:pPr>
      <w:r>
        <w:t>Статья 35. Выполнение работы из материала (с вещью) потребителя</w:t>
      </w:r>
    </w:p>
    <w:p w:rsidR="00000000" w:rsidRDefault="00926C14">
      <w:pPr>
        <w:pStyle w:val="ConsPlusNormal"/>
      </w:pPr>
    </w:p>
    <w:p w:rsidR="00000000" w:rsidRDefault="00926C14">
      <w:pPr>
        <w:pStyle w:val="ConsPlusNormal"/>
        <w:ind w:firstLine="540"/>
        <w:jc w:val="both"/>
      </w:pPr>
      <w:r>
        <w:t>1. Если работа вы</w:t>
      </w:r>
      <w:r>
        <w:t>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926C14">
      <w:pPr>
        <w:pStyle w:val="ConsPlusNormal"/>
        <w:spacing w:before="240"/>
        <w:ind w:firstLine="540"/>
        <w:jc w:val="both"/>
      </w:pPr>
      <w:r>
        <w:t>Исполнитель обязан:</w:t>
      </w:r>
    </w:p>
    <w:p w:rsidR="00000000" w:rsidRDefault="00926C14">
      <w:pPr>
        <w:pStyle w:val="ConsPlusNormal"/>
        <w:spacing w:before="240"/>
        <w:ind w:firstLine="540"/>
        <w:jc w:val="both"/>
      </w:pPr>
      <w:r>
        <w:t>предупредить потребителя о непригодности или недоброкачественности переданно</w:t>
      </w:r>
      <w:r>
        <w:t>го потребителем материала (вещи);</w:t>
      </w:r>
    </w:p>
    <w:p w:rsidR="00000000" w:rsidRDefault="00926C14">
      <w:pPr>
        <w:pStyle w:val="ConsPlusNormal"/>
        <w:spacing w:before="240"/>
        <w:ind w:firstLine="540"/>
        <w:jc w:val="both"/>
      </w:pPr>
      <w:r>
        <w:t>представить отчет об израсходовании материала и возвратить его остаток.</w:t>
      </w:r>
    </w:p>
    <w:p w:rsidR="00000000" w:rsidRDefault="00926C14">
      <w:pPr>
        <w:pStyle w:val="ConsPlusNormal"/>
        <w:spacing w:before="240"/>
        <w:ind w:firstLine="540"/>
        <w:jc w:val="both"/>
      </w:pPr>
      <w:r>
        <w:t>В случае полной или частичной утраты (повреждения) материала (вещи),</w:t>
      </w:r>
      <w:r>
        <w:t xml:space="preserve">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w:t>
      </w:r>
      <w:r>
        <w:t>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RDefault="00926C14">
      <w:pPr>
        <w:pStyle w:val="ConsPlusNormal"/>
        <w:spacing w:before="240"/>
        <w:ind w:firstLine="540"/>
        <w:jc w:val="both"/>
      </w:pPr>
      <w:r>
        <w:t xml:space="preserve">2. Цена утраченного (поврежденного) материала (вещи) определяется, исходя из цены материала </w:t>
      </w:r>
      <w:r>
        <w:t>(вещи),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w:t>
      </w:r>
      <w:r>
        <w:t>рено не было.</w:t>
      </w:r>
    </w:p>
    <w:p w:rsidR="00000000" w:rsidRDefault="00926C14">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0000" w:rsidRDefault="00926C14">
      <w:pPr>
        <w:pStyle w:val="ConsPlusNormal"/>
        <w:spacing w:before="240"/>
        <w:ind w:firstLine="540"/>
        <w:jc w:val="both"/>
      </w:pPr>
      <w:r>
        <w:t>3. Исполнитель освобождается от ответственности за полную или частичную утр</w:t>
      </w:r>
      <w:r>
        <w:t>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w:t>
      </w:r>
      <w:r>
        <w:t>риала (вещи) не могли быть обнаружены при надлежащей приемке исполнителем этого материала (вещи).</w:t>
      </w:r>
    </w:p>
    <w:p w:rsidR="00000000" w:rsidRDefault="00926C14">
      <w:pPr>
        <w:pStyle w:val="ConsPlusNormal"/>
      </w:pPr>
    </w:p>
    <w:p w:rsidR="00000000" w:rsidRDefault="00926C14">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w:t>
      </w:r>
      <w:r>
        <w:t>ли повлечь за собой невозможность ее завершения в срок</w:t>
      </w:r>
    </w:p>
    <w:p w:rsidR="00000000" w:rsidRDefault="00926C14">
      <w:pPr>
        <w:pStyle w:val="ConsPlusNormal"/>
      </w:pPr>
    </w:p>
    <w:p w:rsidR="00000000" w:rsidRDefault="00926C14">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w:t>
      </w:r>
      <w:r>
        <w:t>емой услуги) или повлечь за собой невозможность ее завершения в срок.</w:t>
      </w:r>
    </w:p>
    <w:p w:rsidR="00000000" w:rsidRDefault="00926C14">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w:t>
      </w:r>
      <w:r>
        <w:t xml:space="preserve">собе выполнения работы (оказания услуги) либо не устранит иных </w:t>
      </w:r>
      <w:r>
        <w:lastRenderedPageBreak/>
        <w:t>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w:t>
      </w:r>
      <w:r>
        <w:t>олного возмещения убытков.</w:t>
      </w:r>
    </w:p>
    <w:p w:rsidR="00000000" w:rsidRDefault="00926C14">
      <w:pPr>
        <w:pStyle w:val="ConsPlusNormal"/>
      </w:pPr>
    </w:p>
    <w:p w:rsidR="00000000" w:rsidRDefault="00926C14">
      <w:pPr>
        <w:pStyle w:val="ConsPlusTitle"/>
        <w:ind w:firstLine="540"/>
        <w:jc w:val="both"/>
        <w:outlineLvl w:val="1"/>
      </w:pPr>
      <w:r>
        <w:t>Статья 37. Порядок и формы оплаты выполненной работы (оказанной услуги)</w:t>
      </w:r>
    </w:p>
    <w:p w:rsidR="00000000" w:rsidRDefault="00926C14">
      <w:pPr>
        <w:pStyle w:val="ConsPlusNormal"/>
      </w:pPr>
    </w:p>
    <w:p w:rsidR="00000000" w:rsidRDefault="00926C14">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00000" w:rsidRDefault="00926C14">
      <w:pPr>
        <w:pStyle w:val="ConsPlusNormal"/>
        <w:spacing w:before="240"/>
        <w:ind w:firstLine="540"/>
        <w:jc w:val="both"/>
      </w:pPr>
      <w:r>
        <w:t>Потребитель обязан оплатить выполненную</w:t>
      </w:r>
      <w:r>
        <w:t xml:space="preserve">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00000" w:rsidRDefault="00926C14">
      <w:pPr>
        <w:pStyle w:val="ConsPlusNormal"/>
        <w:spacing w:before="240"/>
        <w:ind w:firstLine="540"/>
        <w:jc w:val="both"/>
      </w:pPr>
      <w:r>
        <w:t xml:space="preserve">Оплата оказанных услуг (выполненных работ) производится посредством </w:t>
      </w:r>
      <w:r>
        <w:t xml:space="preserve">наличных или безналичных расчетов в соответствии с </w:t>
      </w:r>
      <w:hyperlink r:id="rId43" w:history="1">
        <w:r>
          <w:rPr>
            <w:color w:val="0000FF"/>
          </w:rPr>
          <w:t>законодательством</w:t>
        </w:r>
      </w:hyperlink>
      <w:r>
        <w:t xml:space="preserve"> Российской Федерации.</w:t>
      </w:r>
    </w:p>
    <w:p w:rsidR="00000000" w:rsidRDefault="00926C14">
      <w:pPr>
        <w:pStyle w:val="ConsPlusNormal"/>
        <w:spacing w:before="240"/>
        <w:ind w:firstLine="540"/>
        <w:jc w:val="both"/>
      </w:pPr>
      <w:r>
        <w:t xml:space="preserve">При использовании наличной формы расчетов оплата товаров </w:t>
      </w:r>
      <w:r>
        <w:t>(работ,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w:t>
      </w:r>
      <w:r>
        <w:t>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w:t>
      </w:r>
      <w:r>
        <w:t>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w:t>
      </w:r>
      <w:r>
        <w:t>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w:t>
      </w:r>
      <w:r>
        <w:t>й деятельности.</w:t>
      </w:r>
    </w:p>
    <w:p w:rsidR="00000000" w:rsidRDefault="00926C14">
      <w:pPr>
        <w:pStyle w:val="ConsPlusNormal"/>
      </w:pPr>
    </w:p>
    <w:p w:rsidR="00000000" w:rsidRDefault="00926C14">
      <w:pPr>
        <w:pStyle w:val="ConsPlusTitle"/>
        <w:ind w:firstLine="540"/>
        <w:jc w:val="both"/>
        <w:outlineLvl w:val="1"/>
      </w:pPr>
      <w:r>
        <w:t xml:space="preserve">Статья 38. Утратила силу. - Федеральный </w:t>
      </w:r>
      <w:hyperlink r:id="rId44" w:history="1">
        <w:r>
          <w:rPr>
            <w:color w:val="0000FF"/>
          </w:rPr>
          <w:t>закон</w:t>
        </w:r>
      </w:hyperlink>
      <w:r>
        <w:t xml:space="preserve"> от 25.10.2007 N 234-ФЗ.</w:t>
      </w:r>
    </w:p>
    <w:p w:rsidR="00000000" w:rsidRDefault="00926C14">
      <w:pPr>
        <w:pStyle w:val="ConsPlusNormal"/>
      </w:pPr>
    </w:p>
    <w:p w:rsidR="00000000" w:rsidRDefault="00926C14">
      <w:pPr>
        <w:pStyle w:val="ConsPlusTitle"/>
        <w:ind w:firstLine="540"/>
        <w:jc w:val="both"/>
        <w:outlineLvl w:val="1"/>
      </w:pPr>
      <w:r>
        <w:t>Статья 39. Регулирование оказания отдельных видов услуг</w:t>
      </w:r>
    </w:p>
    <w:p w:rsidR="00000000" w:rsidRDefault="00926C14">
      <w:pPr>
        <w:pStyle w:val="ConsPlusNormal"/>
      </w:pPr>
    </w:p>
    <w:p w:rsidR="00000000" w:rsidRDefault="00926C14">
      <w:pPr>
        <w:pStyle w:val="ConsPlusNormal"/>
        <w:ind w:firstLine="540"/>
        <w:jc w:val="both"/>
      </w:pPr>
      <w:r>
        <w:t>Посл</w:t>
      </w:r>
      <w:r>
        <w:t>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RDefault="00926C14">
      <w:pPr>
        <w:pStyle w:val="ConsPlusNormal"/>
        <w:ind w:firstLine="540"/>
        <w:jc w:val="both"/>
      </w:pPr>
    </w:p>
    <w:p w:rsidR="00000000" w:rsidRDefault="00926C14">
      <w:pPr>
        <w:pStyle w:val="ConsPlusTitle"/>
        <w:ind w:firstLine="540"/>
        <w:jc w:val="both"/>
        <w:outlineLvl w:val="1"/>
      </w:pPr>
      <w:r>
        <w:t>Статья 39.1. Правила оказания отдельных видов услуг, выполнения отдельных видов</w:t>
      </w:r>
      <w:r>
        <w:t xml:space="preserve"> работ потребителям</w:t>
      </w:r>
    </w:p>
    <w:p w:rsidR="00000000" w:rsidRDefault="00926C14">
      <w:pPr>
        <w:pStyle w:val="ConsPlusNormal"/>
        <w:ind w:firstLine="540"/>
        <w:jc w:val="both"/>
      </w:pPr>
    </w:p>
    <w:p w:rsidR="00000000" w:rsidRDefault="00926C14">
      <w:pPr>
        <w:pStyle w:val="ConsPlusNormal"/>
        <w:ind w:firstLine="540"/>
        <w:jc w:val="both"/>
      </w:pPr>
      <w:hyperlink r:id="rId45"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926C14">
      <w:pPr>
        <w:pStyle w:val="ConsPlusNormal"/>
      </w:pPr>
    </w:p>
    <w:p w:rsidR="00000000" w:rsidRDefault="00926C14">
      <w:pPr>
        <w:pStyle w:val="ConsPlusTitle"/>
        <w:jc w:val="center"/>
        <w:outlineLvl w:val="0"/>
      </w:pPr>
      <w:r>
        <w:t>Глава IV. ГОСУДАРСТВЕННАЯ И ОБЩЕСТВЕННАЯ ЗАЩИТА</w:t>
      </w:r>
    </w:p>
    <w:p w:rsidR="00000000" w:rsidRDefault="00926C14">
      <w:pPr>
        <w:pStyle w:val="ConsPlusTitle"/>
        <w:jc w:val="center"/>
      </w:pPr>
      <w:r>
        <w:t>ПРАВ ПОТРЕБИТЕЛЕЙ</w:t>
      </w:r>
    </w:p>
    <w:p w:rsidR="00000000" w:rsidRDefault="00926C14">
      <w:pPr>
        <w:pStyle w:val="ConsPlusNormal"/>
      </w:pPr>
    </w:p>
    <w:p w:rsidR="00000000" w:rsidRDefault="00926C14">
      <w:pPr>
        <w:pStyle w:val="ConsPlusTitle"/>
        <w:ind w:firstLine="540"/>
        <w:jc w:val="both"/>
        <w:outlineLvl w:val="1"/>
      </w:pPr>
      <w:r>
        <w:t xml:space="preserve">Статья 40. Федеральный государственный надзор в области </w:t>
      </w:r>
      <w:r>
        <w:t>защиты прав потребителей</w:t>
      </w:r>
    </w:p>
    <w:p w:rsidR="00000000" w:rsidRDefault="00926C14">
      <w:pPr>
        <w:pStyle w:val="ConsPlusNormal"/>
        <w:ind w:firstLine="540"/>
        <w:jc w:val="both"/>
      </w:pPr>
    </w:p>
    <w:p w:rsidR="00000000" w:rsidRDefault="00926C14">
      <w:pPr>
        <w:pStyle w:val="ConsPlusNormal"/>
        <w:ind w:firstLine="540"/>
        <w:jc w:val="both"/>
      </w:pPr>
      <w:r>
        <w:lastRenderedPageBreak/>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46" w:history="1">
        <w:r>
          <w:rPr>
            <w:color w:val="0000FF"/>
          </w:rPr>
          <w:t>порядке</w:t>
        </w:r>
      </w:hyperlink>
      <w:r>
        <w:t>, установленном Правительством Российской Федерации.</w:t>
      </w:r>
    </w:p>
    <w:p w:rsidR="00000000" w:rsidRDefault="00926C14">
      <w:pPr>
        <w:pStyle w:val="ConsPlusNormal"/>
        <w:spacing w:before="240"/>
        <w:ind w:firstLine="540"/>
        <w:jc w:val="both"/>
      </w:pPr>
      <w:r>
        <w:t>2. Федеральный государственный надзор в области защиты прав потребителей включает в себя:</w:t>
      </w:r>
    </w:p>
    <w:p w:rsidR="00000000" w:rsidRDefault="00926C14">
      <w:pPr>
        <w:pStyle w:val="ConsPlusNormal"/>
        <w:spacing w:before="240"/>
        <w:ind w:firstLine="540"/>
        <w:jc w:val="both"/>
      </w:pPr>
      <w:bookmarkStart w:id="46" w:name="Par450"/>
      <w:bookmarkEnd w:id="46"/>
      <w:r>
        <w:t xml:space="preserve">1) организацию и проведение </w:t>
      </w:r>
      <w:hyperlink r:id="rId47"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w:t>
      </w:r>
      <w:r>
        <w:t xml:space="preserve">импортерами, владельцами агрегаторов) </w:t>
      </w:r>
      <w:hyperlink r:id="rId48" w:history="1">
        <w:r>
          <w:rPr>
            <w:color w:val="0000FF"/>
          </w:rPr>
          <w:t>требований</w:t>
        </w:r>
      </w:hyperlink>
      <w:r>
        <w:t>, установленных международными договорами Российской Федерации, настоящим Законом, другими федеральн</w:t>
      </w:r>
      <w:r>
        <w:t>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00000" w:rsidRDefault="00926C14">
      <w:pPr>
        <w:pStyle w:val="ConsPlusNormal"/>
        <w:spacing w:before="240"/>
        <w:ind w:firstLine="540"/>
        <w:jc w:val="both"/>
      </w:pPr>
      <w:r>
        <w:t xml:space="preserve">2) организацию и проведение </w:t>
      </w:r>
      <w:r>
        <w:t>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w:t>
      </w:r>
      <w:r>
        <w:t>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0000" w:rsidRDefault="00926C14">
      <w:pPr>
        <w:pStyle w:val="ConsPlusNormal"/>
        <w:spacing w:before="240"/>
        <w:ind w:firstLine="540"/>
        <w:jc w:val="both"/>
      </w:pPr>
      <w:r>
        <w:t>3) применение в порядке, установленном законодательством</w:t>
      </w:r>
      <w:r>
        <w:t xml:space="preserve">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w:t>
      </w:r>
      <w:r>
        <w:t>к ответственности лиц, совершивших такие нарушения;</w:t>
      </w:r>
    </w:p>
    <w:p w:rsidR="00000000" w:rsidRDefault="00926C14">
      <w:pPr>
        <w:pStyle w:val="ConsPlusNormal"/>
        <w:spacing w:before="24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w:t>
      </w:r>
      <w:r>
        <w:t>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000000" w:rsidRDefault="00926C14">
      <w:pPr>
        <w:pStyle w:val="ConsPlusNormal"/>
        <w:spacing w:before="240"/>
        <w:ind w:firstLine="540"/>
        <w:jc w:val="both"/>
      </w:pPr>
      <w:r>
        <w:t xml:space="preserve">5) статистическое наблюдение в области обеспечения защиты прав потребителей, учет и анализ случаев причинения вреда </w:t>
      </w:r>
      <w:r>
        <w:t>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w:t>
      </w:r>
      <w:r>
        <w:t>товерной и вводящей в заблуждение информации о товарах (работах, услугах);</w:t>
      </w:r>
    </w:p>
    <w:p w:rsidR="00000000" w:rsidRDefault="00926C14">
      <w:pPr>
        <w:pStyle w:val="ConsPlusNormal"/>
        <w:spacing w:before="240"/>
        <w:ind w:firstLine="540"/>
        <w:jc w:val="both"/>
      </w:pPr>
      <w:bookmarkStart w:id="47" w:name="Par455"/>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000000" w:rsidRDefault="00926C14">
      <w:pPr>
        <w:pStyle w:val="ConsPlusNormal"/>
        <w:spacing w:before="240"/>
        <w:ind w:firstLine="540"/>
        <w:jc w:val="both"/>
      </w:pPr>
      <w:r>
        <w:t>7) ежегодную подготовку на основании рез</w:t>
      </w:r>
      <w:r>
        <w:t xml:space="preserve">ультатов деятельности, предусмотренной </w:t>
      </w:r>
      <w:hyperlink w:anchor="Par450"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Pr>
            <w:color w:val="0000FF"/>
          </w:rPr>
          <w:t>подпунктами 1</w:t>
        </w:r>
      </w:hyperlink>
      <w:r>
        <w:t xml:space="preserve"> - </w:t>
      </w:r>
      <w:hyperlink w:anchor="Par455"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w:t>
      </w:r>
      <w:r>
        <w:t>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00000" w:rsidRDefault="00926C14">
      <w:pPr>
        <w:pStyle w:val="ConsPlusNormal"/>
        <w:spacing w:before="240"/>
        <w:ind w:firstLine="540"/>
        <w:jc w:val="both"/>
      </w:pPr>
      <w:r>
        <w:t>3. К отношениям, связанным с осуществлением федерального государственного надзора в области защиты прав потребите</w:t>
      </w:r>
      <w:r>
        <w:t xml:space="preserve">лей, организацией и проведением проверок изготовителей (исполнителей, продавцов, уполномоченных организаций или уполномоченных индивидуальных </w:t>
      </w:r>
      <w:r>
        <w:lastRenderedPageBreak/>
        <w:t xml:space="preserve">предпринимателей, импортеров, владельцев агрегаторов), применяются положения Федерального </w:t>
      </w:r>
      <w:hyperlink r:id="rId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926C14">
      <w:pPr>
        <w:pStyle w:val="ConsPlusNormal"/>
        <w:spacing w:before="240"/>
        <w:ind w:firstLine="540"/>
        <w:jc w:val="both"/>
      </w:pPr>
      <w:r>
        <w:t>3.1.</w:t>
      </w:r>
      <w:r>
        <w:t xml:space="preserve">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5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926C14">
      <w:pPr>
        <w:pStyle w:val="ConsPlusNormal"/>
        <w:spacing w:before="240"/>
        <w:ind w:firstLine="540"/>
        <w:jc w:val="both"/>
      </w:pPr>
      <w:r>
        <w:t>Контрольная закупка товаров (работ, услуг)</w:t>
      </w:r>
      <w:r>
        <w:t xml:space="preserve"> может быть проведена органом государственного надзора незамедлительно с одновременным извещением органа прокуратуры.</w:t>
      </w:r>
    </w:p>
    <w:p w:rsidR="00000000" w:rsidRDefault="00926C14">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926C14">
      <w:pPr>
        <w:pStyle w:val="ConsPlusNormal"/>
        <w:spacing w:before="240"/>
        <w:ind w:firstLine="540"/>
        <w:jc w:val="both"/>
      </w:pPr>
      <w:r>
        <w:t>1) запра</w:t>
      </w:r>
      <w:r>
        <w:t>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w:t>
      </w:r>
      <w:r>
        <w:t>ьных предпринимателей, импортеров, владельцев агрегаторов) информацию и документы по вопросам защиты прав потребителей;</w:t>
      </w:r>
    </w:p>
    <w:p w:rsidR="00000000" w:rsidRDefault="00926C14">
      <w:pPr>
        <w:pStyle w:val="ConsPlusNormal"/>
        <w:spacing w:before="24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w:t>
      </w:r>
      <w:r>
        <w:t>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w:t>
      </w:r>
      <w:r>
        <w:t>ем агрегатора) при осуществлении своей деятельности, в целях проведения мероприятий по контролю;</w:t>
      </w:r>
    </w:p>
    <w:p w:rsidR="00000000" w:rsidRDefault="00926C14">
      <w:pPr>
        <w:pStyle w:val="ConsPlusNormal"/>
        <w:spacing w:before="24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00000" w:rsidRDefault="00926C14">
      <w:pPr>
        <w:pStyle w:val="ConsPlusNormal"/>
        <w:spacing w:before="240"/>
        <w:ind w:firstLine="540"/>
        <w:jc w:val="both"/>
      </w:pPr>
      <w:r>
        <w:t>4) выдавать и</w:t>
      </w:r>
      <w:r>
        <w:t>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w:t>
      </w:r>
      <w:r>
        <w:t>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926C14">
      <w:pPr>
        <w:pStyle w:val="ConsPlusNormal"/>
        <w:spacing w:before="24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RDefault="00926C14">
      <w:pPr>
        <w:pStyle w:val="ConsPlusNormal"/>
        <w:spacing w:before="240"/>
        <w:ind w:firstLine="540"/>
        <w:jc w:val="both"/>
      </w:pPr>
      <w:r>
        <w:t>6) направлять в уполномоченные органы матер</w:t>
      </w:r>
      <w:r>
        <w:t>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926C14">
      <w:pPr>
        <w:pStyle w:val="ConsPlusNormal"/>
        <w:spacing w:before="240"/>
        <w:ind w:firstLine="540"/>
        <w:jc w:val="both"/>
      </w:pPr>
      <w:r>
        <w:t xml:space="preserve">7) обращаться в суд с заявлениями в защиту прав потребителей, законных интересов неопределенного круга потребителей, а также </w:t>
      </w:r>
      <w:r>
        <w:t xml:space="preserve">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w:t>
      </w:r>
      <w:r>
        <w:lastRenderedPageBreak/>
        <w:t xml:space="preserve">индивидуального предпринимателя) за неоднократное </w:t>
      </w:r>
      <w:r>
        <w:t>(два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000000" w:rsidRDefault="00926C14">
      <w:pPr>
        <w:pStyle w:val="ConsPlusNormal"/>
        <w:spacing w:before="240"/>
        <w:ind w:firstLine="540"/>
        <w:jc w:val="both"/>
      </w:pPr>
      <w:r>
        <w:t>5. Орган государственного надзора может быть привлечен судом к участию в деле либо вправе вступать в</w:t>
      </w:r>
      <w:r>
        <w:t xml:space="preserve">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926C14">
      <w:pPr>
        <w:pStyle w:val="ConsPlusNormal"/>
        <w:spacing w:before="240"/>
        <w:ind w:firstLine="540"/>
        <w:jc w:val="both"/>
      </w:pPr>
      <w:r>
        <w:t>5.1. Предписание, выданное при осуществлении государственного</w:t>
      </w:r>
      <w:r>
        <w:t xml:space="preserve">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w:t>
      </w:r>
      <w:r>
        <w:t>анавливается до дня вступления решения арбитражного суда в законную силу.</w:t>
      </w:r>
    </w:p>
    <w:p w:rsidR="00000000" w:rsidRDefault="00926C14">
      <w:pPr>
        <w:pStyle w:val="ConsPlusNormal"/>
        <w:spacing w:before="24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w:t>
      </w:r>
      <w:r>
        <w:t>щиты прав потребителей.</w:t>
      </w:r>
    </w:p>
    <w:p w:rsidR="00000000" w:rsidRDefault="00926C14">
      <w:pPr>
        <w:pStyle w:val="ConsPlusNormal"/>
        <w:spacing w:before="240"/>
        <w:ind w:firstLine="540"/>
        <w:jc w:val="both"/>
      </w:pPr>
      <w:bookmarkStart w:id="48" w:name="Par471"/>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w:t>
      </w:r>
      <w:r>
        <w:t>нодательством Российской Федерации о техническом регулировании.</w:t>
      </w:r>
    </w:p>
    <w:p w:rsidR="00000000" w:rsidRDefault="00926C14">
      <w:pPr>
        <w:pStyle w:val="ConsPlusNormal"/>
        <w:spacing w:before="24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471"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w:t>
      </w:r>
      <w:r>
        <w:t xml:space="preserve">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51" w:history="1">
        <w:r>
          <w:rPr>
            <w:color w:val="0000FF"/>
          </w:rPr>
          <w:t>порядке</w:t>
        </w:r>
      </w:hyperlink>
      <w:r>
        <w:t>, установленном Правительством Российской Федерации.</w:t>
      </w:r>
    </w:p>
    <w:p w:rsidR="00000000" w:rsidRDefault="00926C14">
      <w:pPr>
        <w:pStyle w:val="ConsPlusNormal"/>
        <w:spacing w:before="24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w:t>
      </w:r>
      <w:r>
        <w:t>е прав потребителей.</w:t>
      </w:r>
    </w:p>
    <w:p w:rsidR="00000000" w:rsidRDefault="00926C14">
      <w:pPr>
        <w:pStyle w:val="ConsPlusNormal"/>
        <w:ind w:firstLine="540"/>
        <w:jc w:val="both"/>
      </w:pPr>
    </w:p>
    <w:p w:rsidR="00000000" w:rsidRDefault="00926C14">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00000" w:rsidRDefault="00926C14">
      <w:pPr>
        <w:pStyle w:val="ConsPlusNormal"/>
        <w:ind w:firstLine="540"/>
        <w:jc w:val="both"/>
      </w:pPr>
    </w:p>
    <w:p w:rsidR="00000000" w:rsidRDefault="00926C14">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w:t>
      </w:r>
      <w:r>
        <w:t>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r>
        <w:t>.</w:t>
      </w:r>
    </w:p>
    <w:p w:rsidR="00000000" w:rsidRDefault="00926C14">
      <w:pPr>
        <w:pStyle w:val="ConsPlusNormal"/>
      </w:pPr>
    </w:p>
    <w:p w:rsidR="00000000" w:rsidRDefault="00926C14">
      <w:pPr>
        <w:pStyle w:val="ConsPlusTitle"/>
        <w:ind w:firstLine="540"/>
        <w:jc w:val="both"/>
        <w:outlineLvl w:val="1"/>
      </w:pPr>
      <w:r>
        <w:t xml:space="preserve">Статья 42. Утратила силу. - Федеральный </w:t>
      </w:r>
      <w:hyperlink r:id="rId52" w:history="1">
        <w:r>
          <w:rPr>
            <w:color w:val="0000FF"/>
          </w:rPr>
          <w:t>закон</w:t>
        </w:r>
      </w:hyperlink>
      <w:r>
        <w:t xml:space="preserve"> от 21.12.2004 N 171-ФЗ.</w:t>
      </w:r>
    </w:p>
    <w:p w:rsidR="00000000" w:rsidRDefault="00926C14">
      <w:pPr>
        <w:pStyle w:val="ConsPlusNormal"/>
        <w:ind w:firstLine="540"/>
        <w:jc w:val="both"/>
      </w:pPr>
    </w:p>
    <w:p w:rsidR="00000000" w:rsidRDefault="00926C14">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RDefault="00926C14">
      <w:pPr>
        <w:pStyle w:val="ConsPlusNormal"/>
        <w:ind w:firstLine="540"/>
        <w:jc w:val="both"/>
      </w:pPr>
    </w:p>
    <w:p w:rsidR="00000000" w:rsidRDefault="00926C14">
      <w:pPr>
        <w:pStyle w:val="ConsPlusNormal"/>
        <w:ind w:firstLine="540"/>
        <w:jc w:val="both"/>
      </w:pPr>
      <w:hyperlink r:id="rId53" w:history="1">
        <w:r>
          <w:rPr>
            <w:color w:val="0000FF"/>
          </w:rPr>
          <w:t>1</w:t>
        </w:r>
      </w:hyperlink>
      <w:r>
        <w:t>. В</w:t>
      </w:r>
      <w:r>
        <w:t xml:space="preserve">ысший исполнительный орган государственной власти соответствующего субъекта </w:t>
      </w:r>
      <w:r>
        <w:lastRenderedPageBreak/>
        <w:t>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926C14">
      <w:pPr>
        <w:pStyle w:val="ConsPlusNormal"/>
        <w:spacing w:before="240"/>
        <w:ind w:firstLine="540"/>
        <w:jc w:val="both"/>
      </w:pPr>
      <w:r>
        <w:t>2. В целях содействия</w:t>
      </w:r>
      <w:r>
        <w:t xml:space="preserve">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w:t>
      </w:r>
      <w:r>
        <w:t>иациям, союзам) в осуществлении ими защиты прав потребителей.</w:t>
      </w:r>
    </w:p>
    <w:p w:rsidR="00000000" w:rsidRDefault="00926C14">
      <w:pPr>
        <w:pStyle w:val="ConsPlusNormal"/>
        <w:ind w:firstLine="540"/>
        <w:jc w:val="both"/>
      </w:pPr>
    </w:p>
    <w:p w:rsidR="00000000" w:rsidRDefault="00926C14">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00000" w:rsidRDefault="00926C14">
      <w:pPr>
        <w:pStyle w:val="ConsPlusNormal"/>
        <w:jc w:val="both"/>
      </w:pPr>
    </w:p>
    <w:p w:rsidR="00000000" w:rsidRDefault="00926C14">
      <w:pPr>
        <w:pStyle w:val="ConsPlusNormal"/>
        <w:ind w:firstLine="540"/>
        <w:jc w:val="both"/>
      </w:pPr>
      <w:r>
        <w:t>Полномочия органа государственного надзора по осущес</w:t>
      </w:r>
      <w:r>
        <w:t>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w:t>
      </w:r>
      <w:r>
        <w:t xml:space="preserve">едеральным </w:t>
      </w:r>
      <w:hyperlink r:id="rId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w:t>
      </w:r>
      <w:r>
        <w:t>твенной власти субъектов Российской Федерации".</w:t>
      </w:r>
    </w:p>
    <w:p w:rsidR="00000000" w:rsidRDefault="00926C14">
      <w:pPr>
        <w:pStyle w:val="ConsPlusNormal"/>
        <w:ind w:firstLine="540"/>
        <w:jc w:val="both"/>
      </w:pPr>
    </w:p>
    <w:p w:rsidR="00000000" w:rsidRDefault="00926C14">
      <w:pPr>
        <w:pStyle w:val="ConsPlusTitle"/>
        <w:ind w:firstLine="540"/>
        <w:jc w:val="both"/>
        <w:outlineLvl w:val="1"/>
      </w:pPr>
      <w:r>
        <w:t>Статья 42.3. Подача и рассмотрение обращений потребителей</w:t>
      </w:r>
    </w:p>
    <w:p w:rsidR="00000000" w:rsidRDefault="00926C14">
      <w:pPr>
        <w:pStyle w:val="ConsPlusNormal"/>
        <w:ind w:firstLine="540"/>
        <w:jc w:val="both"/>
      </w:pPr>
    </w:p>
    <w:p w:rsidR="00000000" w:rsidRDefault="00926C14">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w:t>
      </w:r>
      <w:r>
        <w:t>едерации либо орган местного самоуправления.</w:t>
      </w:r>
    </w:p>
    <w:p w:rsidR="00000000" w:rsidRDefault="00926C14">
      <w:pPr>
        <w:pStyle w:val="ConsPlusNormal"/>
        <w:spacing w:before="24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w:t>
      </w:r>
      <w:r>
        <w:t>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w:t>
      </w:r>
      <w:r>
        <w:t>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w:t>
      </w:r>
      <w:r>
        <w:t>о регионального портала государственных и муниципальных услуг, а также может быть принято при личном приеме заявителя.</w:t>
      </w:r>
    </w:p>
    <w:p w:rsidR="00000000" w:rsidRDefault="00926C14">
      <w:pPr>
        <w:pStyle w:val="ConsPlusNormal"/>
        <w:spacing w:before="240"/>
        <w:ind w:firstLine="540"/>
        <w:jc w:val="both"/>
      </w:pPr>
      <w:r>
        <w:t xml:space="preserve">3. В </w:t>
      </w:r>
      <w:hyperlink r:id="rId55"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w:t>
      </w:r>
      <w:r>
        <w:t>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0000" w:rsidRDefault="00926C14">
      <w:pPr>
        <w:pStyle w:val="ConsPlusNormal"/>
        <w:ind w:firstLine="540"/>
        <w:jc w:val="both"/>
      </w:pPr>
    </w:p>
    <w:p w:rsidR="00000000" w:rsidRDefault="00926C14">
      <w:pPr>
        <w:pStyle w:val="ConsPlusTitle"/>
        <w:ind w:firstLine="540"/>
        <w:jc w:val="both"/>
        <w:outlineLvl w:val="1"/>
      </w:pPr>
      <w:r>
        <w:t>Статья 43. Ответственнос</w:t>
      </w:r>
      <w:r>
        <w:t>ть за нарушение прав потребителей, установленных законами и иными нормативными правовыми актами Российской Федерации</w:t>
      </w:r>
    </w:p>
    <w:p w:rsidR="00000000" w:rsidRDefault="00926C14">
      <w:pPr>
        <w:pStyle w:val="ConsPlusNormal"/>
        <w:ind w:firstLine="540"/>
        <w:jc w:val="both"/>
      </w:pPr>
    </w:p>
    <w:p w:rsidR="00000000" w:rsidRDefault="00926C14">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w:t>
      </w:r>
      <w:r>
        <w:t xml:space="preserve">изготовитель, уполномоченная </w:t>
      </w:r>
      <w:r>
        <w:lastRenderedPageBreak/>
        <w:t>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00000" w:rsidRDefault="00926C14">
      <w:pPr>
        <w:pStyle w:val="ConsPlusNormal"/>
      </w:pPr>
    </w:p>
    <w:p w:rsidR="00000000" w:rsidRDefault="00926C14">
      <w:pPr>
        <w:pStyle w:val="ConsPlusTitle"/>
        <w:ind w:firstLine="540"/>
        <w:jc w:val="both"/>
        <w:outlineLvl w:val="1"/>
      </w:pPr>
      <w:r>
        <w:t>Статья 44. Осуществлен</w:t>
      </w:r>
      <w:r>
        <w:t>ие защиты прав потребителей органами местного самоуправления</w:t>
      </w:r>
    </w:p>
    <w:p w:rsidR="00000000" w:rsidRDefault="00926C14">
      <w:pPr>
        <w:pStyle w:val="ConsPlusNormal"/>
      </w:pPr>
    </w:p>
    <w:p w:rsidR="00000000" w:rsidRDefault="00926C14">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00000" w:rsidRDefault="00926C14">
      <w:pPr>
        <w:pStyle w:val="ConsPlusNormal"/>
        <w:spacing w:before="240"/>
        <w:ind w:firstLine="540"/>
        <w:jc w:val="both"/>
      </w:pPr>
      <w:r>
        <w:t xml:space="preserve">рассматривать обращения потребителей, консультировать их по вопросам защиты прав </w:t>
      </w:r>
      <w:r>
        <w:t>потребителей;</w:t>
      </w:r>
    </w:p>
    <w:p w:rsidR="00000000" w:rsidRDefault="00926C14">
      <w:pPr>
        <w:pStyle w:val="ConsPlusNormal"/>
        <w:spacing w:before="240"/>
        <w:ind w:firstLine="540"/>
        <w:jc w:val="both"/>
      </w:pPr>
      <w:r>
        <w:t>обращаться в суды в защиту прав потребителей (неопределенного круга потребителей);</w:t>
      </w:r>
    </w:p>
    <w:p w:rsidR="00000000" w:rsidRDefault="00926C14">
      <w:pPr>
        <w:pStyle w:val="ConsPlusNormal"/>
        <w:spacing w:before="240"/>
        <w:ind w:firstLine="540"/>
        <w:jc w:val="both"/>
      </w:pPr>
      <w:r>
        <w:t>разрабатывать муниципальные программы по защите прав потребителей.</w:t>
      </w:r>
    </w:p>
    <w:p w:rsidR="00000000" w:rsidRDefault="00926C14">
      <w:pPr>
        <w:pStyle w:val="ConsPlusNormal"/>
        <w:spacing w:before="240"/>
        <w:ind w:firstLine="540"/>
        <w:jc w:val="both"/>
      </w:pPr>
      <w:r>
        <w:t>При выявлении по обращению потребителя товаров (работ, услуг) ненадлежащего качества, а такж</w:t>
      </w:r>
      <w:r>
        <w:t>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000000" w:rsidRDefault="00926C14">
      <w:pPr>
        <w:pStyle w:val="ConsPlusNormal"/>
        <w:spacing w:before="240"/>
        <w:ind w:firstLine="540"/>
        <w:jc w:val="both"/>
      </w:pPr>
      <w:r>
        <w:t xml:space="preserve">Часть третья утратила силу. - Федеральный </w:t>
      </w:r>
      <w:hyperlink r:id="rId56" w:history="1">
        <w:r>
          <w:rPr>
            <w:color w:val="0000FF"/>
          </w:rPr>
          <w:t>закон</w:t>
        </w:r>
      </w:hyperlink>
      <w:r>
        <w:t xml:space="preserve"> от 18.03.2019 N 38-ФЗ.</w:t>
      </w:r>
    </w:p>
    <w:p w:rsidR="00000000" w:rsidRDefault="00926C14">
      <w:pPr>
        <w:pStyle w:val="ConsPlusNormal"/>
        <w:ind w:firstLine="540"/>
        <w:jc w:val="both"/>
      </w:pPr>
    </w:p>
    <w:p w:rsidR="00000000" w:rsidRDefault="00926C14">
      <w:pPr>
        <w:pStyle w:val="ConsPlusTitle"/>
        <w:ind w:firstLine="540"/>
        <w:jc w:val="both"/>
        <w:outlineLvl w:val="1"/>
      </w:pPr>
      <w:r>
        <w:t>Статья 45. Права общественных объединений потребителей (их ассоциаций, союзо</w:t>
      </w:r>
      <w:r>
        <w:t>в)</w:t>
      </w:r>
    </w:p>
    <w:p w:rsidR="00000000" w:rsidRDefault="00926C14">
      <w:pPr>
        <w:pStyle w:val="ConsPlusNormal"/>
        <w:ind w:firstLine="540"/>
        <w:jc w:val="both"/>
      </w:pPr>
    </w:p>
    <w:p w:rsidR="00000000" w:rsidRDefault="00926C14">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57" w:history="1">
        <w:r>
          <w:rPr>
            <w:color w:val="0000FF"/>
          </w:rPr>
          <w:t>законодательством</w:t>
        </w:r>
      </w:hyperlink>
      <w:r>
        <w:t xml:space="preserve"> Российской Федерации.</w:t>
      </w:r>
    </w:p>
    <w:p w:rsidR="00000000" w:rsidRDefault="00926C14">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926C14">
      <w:pPr>
        <w:pStyle w:val="ConsPlusNormal"/>
        <w:spacing w:before="240"/>
        <w:ind w:firstLine="540"/>
        <w:jc w:val="both"/>
      </w:pPr>
      <w:r>
        <w:t>участвовать в раз</w:t>
      </w:r>
      <w:r>
        <w:t>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926C14">
      <w:pPr>
        <w:pStyle w:val="ConsPlusNormal"/>
        <w:spacing w:before="240"/>
        <w:ind w:firstLine="540"/>
        <w:jc w:val="both"/>
      </w:pPr>
      <w:r>
        <w:t>проводить независимую экспертизу качества, безопасност</w:t>
      </w:r>
      <w:r>
        <w:t>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RDefault="00926C14">
      <w:pPr>
        <w:pStyle w:val="ConsPlusNormal"/>
        <w:spacing w:before="240"/>
        <w:ind w:firstLine="540"/>
        <w:jc w:val="both"/>
      </w:pPr>
      <w:r>
        <w:t>осуществлять общественный контроль за соблюдением прав потребителей и направлять в орган г</w:t>
      </w:r>
      <w:r>
        <w:t xml:space="preserve">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w:t>
      </w:r>
      <w:r>
        <w:t>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w:t>
      </w:r>
      <w:r>
        <w:t xml:space="preserve"> </w:t>
      </w:r>
      <w:r>
        <w:lastRenderedPageBreak/>
        <w:t>(исполнителей,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w:t>
      </w:r>
      <w:r>
        <w:t>коном;</w:t>
      </w:r>
    </w:p>
    <w:p w:rsidR="00000000" w:rsidRDefault="00926C14">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w:t>
      </w:r>
      <w:r>
        <w:t>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926C14">
      <w:pPr>
        <w:pStyle w:val="ConsPlusNormal"/>
        <w:spacing w:before="240"/>
        <w:ind w:firstLine="540"/>
        <w:jc w:val="both"/>
      </w:pPr>
      <w:r>
        <w:t>вносить в федеральные органы исполнительной власти, организации пр</w:t>
      </w:r>
      <w:r>
        <w:t>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w:t>
      </w:r>
      <w:r>
        <w:t xml:space="preserve">становленным </w:t>
      </w:r>
      <w:hyperlink r:id="rId58" w:history="1">
        <w:r>
          <w:rPr>
            <w:color w:val="0000FF"/>
          </w:rPr>
          <w:t>законодательством</w:t>
        </w:r>
      </w:hyperlink>
      <w:r>
        <w:t xml:space="preserve"> Российской Федерации о техническом регулировании обязательным требованиям;</w:t>
      </w:r>
    </w:p>
    <w:p w:rsidR="00000000" w:rsidRDefault="00926C14">
      <w:pPr>
        <w:pStyle w:val="ConsPlusNormal"/>
        <w:spacing w:before="240"/>
        <w:ind w:firstLine="540"/>
        <w:jc w:val="both"/>
      </w:pPr>
      <w:r>
        <w:t>вносить в органы прокуратуры и федеральные</w:t>
      </w:r>
      <w:r>
        <w:t xml:space="preserve">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w:t>
      </w:r>
      <w:r>
        <w:t>ебителей, установленные законами и иными нормативными правовыми актами Российской Федерации;</w:t>
      </w:r>
    </w:p>
    <w:p w:rsidR="00000000" w:rsidRDefault="00926C14">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w:t>
      </w:r>
      <w:r>
        <w:t>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926C14">
      <w:pPr>
        <w:pStyle w:val="ConsPlusNormal"/>
        <w:spacing w:before="240"/>
        <w:ind w:firstLine="540"/>
        <w:jc w:val="both"/>
      </w:pPr>
      <w:r>
        <w:t>обращаться в суды с заявлениями в</w:t>
      </w:r>
      <w:r>
        <w:t xml:space="preserve"> защиту прав потребителей и законных интересов отдельных потребителей (группы потребителей, неопределенного круга потребителей);</w:t>
      </w:r>
    </w:p>
    <w:p w:rsidR="00000000" w:rsidRDefault="00926C14">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w:t>
      </w:r>
      <w:r>
        <w:t xml:space="preserve"> ресурсов в области защиты прав потребителей, качества и безопасности товаров (работ, услуг).</w:t>
      </w:r>
    </w:p>
    <w:p w:rsidR="00000000" w:rsidRDefault="00926C14">
      <w:pPr>
        <w:pStyle w:val="ConsPlusNormal"/>
      </w:pPr>
    </w:p>
    <w:p w:rsidR="00000000" w:rsidRDefault="00926C14">
      <w:pPr>
        <w:pStyle w:val="ConsPlusTitle"/>
        <w:ind w:firstLine="540"/>
        <w:jc w:val="both"/>
        <w:outlineLvl w:val="1"/>
      </w:pPr>
      <w:r>
        <w:t>Статья 46. Защита прав и законных интересов неопределенного круга потребителей</w:t>
      </w:r>
    </w:p>
    <w:p w:rsidR="00000000" w:rsidRDefault="00926C14">
      <w:pPr>
        <w:pStyle w:val="ConsPlusNormal"/>
        <w:ind w:firstLine="540"/>
        <w:jc w:val="both"/>
      </w:pPr>
    </w:p>
    <w:p w:rsidR="00000000" w:rsidRDefault="00926C14">
      <w:pPr>
        <w:pStyle w:val="ConsPlusNormal"/>
        <w:ind w:firstLine="540"/>
        <w:jc w:val="both"/>
      </w:pPr>
      <w:r>
        <w:t>Орган государственного надзора, органы местного самоуправления, общественные объе</w:t>
      </w:r>
      <w:r>
        <w:t>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w:t>
      </w:r>
      <w:r>
        <w:t>пределенного круга потребителей.</w:t>
      </w:r>
    </w:p>
    <w:p w:rsidR="00000000" w:rsidRDefault="00926C14">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RDefault="00926C14">
      <w:pPr>
        <w:pStyle w:val="ConsPlusNormal"/>
        <w:spacing w:before="240"/>
        <w:ind w:firstLine="540"/>
        <w:jc w:val="both"/>
      </w:pPr>
      <w:r>
        <w:t xml:space="preserve">Вступившее в законную силу решение </w:t>
      </w:r>
      <w:r>
        <w:t xml:space="preserve">суда о признании действий изготовителя (исполнителя, продавца, уполномоченной организации или уполномоченного индивидуального </w:t>
      </w:r>
      <w:r>
        <w:lastRenderedPageBreak/>
        <w:t xml:space="preserve">предпринимателя, импортера) противоправными в отношении неопределенного круга потребителей обязательно для суда, рассматривающего </w:t>
      </w:r>
      <w:r>
        <w:t xml:space="preserve">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w:t>
      </w:r>
      <w:r>
        <w:t>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Default="00926C14">
      <w:pPr>
        <w:pStyle w:val="ConsPlusNormal"/>
        <w:spacing w:before="240"/>
        <w:ind w:firstLine="540"/>
        <w:jc w:val="both"/>
      </w:pPr>
      <w:r>
        <w:t>Одновременно с удовлетворением иска, предъявленного общественным объединен</w:t>
      </w:r>
      <w:r>
        <w:t>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w:t>
      </w:r>
      <w:r>
        <w:t xml:space="preserve">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w:t>
      </w:r>
      <w:r>
        <w:t>нарушения обязательных требований к товарам (работам, услугам).</w:t>
      </w:r>
    </w:p>
    <w:p w:rsidR="00000000" w:rsidRDefault="00926C14">
      <w:pPr>
        <w:pStyle w:val="ConsPlusNormal"/>
      </w:pPr>
    </w:p>
    <w:p w:rsidR="00000000" w:rsidRDefault="00926C14">
      <w:pPr>
        <w:pStyle w:val="ConsPlusNormal"/>
        <w:jc w:val="right"/>
      </w:pPr>
      <w:r>
        <w:t>Президент</w:t>
      </w:r>
    </w:p>
    <w:p w:rsidR="00000000" w:rsidRDefault="00926C14">
      <w:pPr>
        <w:pStyle w:val="ConsPlusNormal"/>
        <w:jc w:val="right"/>
      </w:pPr>
      <w:r>
        <w:t>Российской Федерации</w:t>
      </w:r>
    </w:p>
    <w:p w:rsidR="00000000" w:rsidRDefault="00926C14">
      <w:pPr>
        <w:pStyle w:val="ConsPlusNormal"/>
        <w:jc w:val="right"/>
      </w:pPr>
      <w:r>
        <w:t>Б.ЕЛЬЦИН</w:t>
      </w:r>
    </w:p>
    <w:p w:rsidR="00000000" w:rsidRDefault="00926C14">
      <w:pPr>
        <w:pStyle w:val="ConsPlusNormal"/>
      </w:pPr>
      <w:r>
        <w:t>Москва, Дом Советов России</w:t>
      </w:r>
    </w:p>
    <w:p w:rsidR="00000000" w:rsidRDefault="00926C14">
      <w:pPr>
        <w:pStyle w:val="ConsPlusNormal"/>
        <w:spacing w:before="240"/>
      </w:pPr>
      <w:r>
        <w:t>7 февраля 1992 года</w:t>
      </w:r>
    </w:p>
    <w:p w:rsidR="00000000" w:rsidRDefault="00926C14">
      <w:pPr>
        <w:pStyle w:val="ConsPlusNormal"/>
        <w:spacing w:before="240"/>
      </w:pPr>
      <w:r>
        <w:t>N 2300-1</w:t>
      </w:r>
    </w:p>
    <w:p w:rsidR="00000000" w:rsidRDefault="00926C14">
      <w:pPr>
        <w:pStyle w:val="ConsPlusNormal"/>
      </w:pPr>
    </w:p>
    <w:p w:rsidR="00000000" w:rsidRDefault="00926C14">
      <w:pPr>
        <w:pStyle w:val="ConsPlusNormal"/>
      </w:pPr>
    </w:p>
    <w:p w:rsidR="00926C14" w:rsidRDefault="00926C14">
      <w:pPr>
        <w:pStyle w:val="ConsPlusNormal"/>
        <w:pBdr>
          <w:top w:val="single" w:sz="6" w:space="0" w:color="auto"/>
        </w:pBdr>
        <w:spacing w:before="100" w:after="100"/>
        <w:jc w:val="both"/>
        <w:rPr>
          <w:sz w:val="2"/>
          <w:szCs w:val="2"/>
        </w:rPr>
      </w:pPr>
    </w:p>
    <w:sectPr w:rsidR="00926C1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C14" w:rsidRDefault="00926C14" w:rsidP="00CB693F">
      <w:pPr>
        <w:spacing w:after="0" w:line="240" w:lineRule="auto"/>
      </w:pPr>
      <w:r>
        <w:separator/>
      </w:r>
    </w:p>
  </w:endnote>
  <w:endnote w:type="continuationSeparator" w:id="1">
    <w:p w:rsidR="00926C14" w:rsidRDefault="00926C14" w:rsidP="00CB6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C14" w:rsidRDefault="00926C14" w:rsidP="00CB693F">
      <w:pPr>
        <w:spacing w:after="0" w:line="240" w:lineRule="auto"/>
      </w:pPr>
      <w:r>
        <w:separator/>
      </w:r>
    </w:p>
  </w:footnote>
  <w:footnote w:type="continuationSeparator" w:id="1">
    <w:p w:rsidR="00926C14" w:rsidRDefault="00926C14" w:rsidP="00CB69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41229"/>
    <w:rsid w:val="003F0801"/>
    <w:rsid w:val="00741229"/>
    <w:rsid w:val="00926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3F0801"/>
    <w:pPr>
      <w:tabs>
        <w:tab w:val="center" w:pos="4677"/>
        <w:tab w:val="right" w:pos="9355"/>
      </w:tabs>
    </w:pPr>
  </w:style>
  <w:style w:type="character" w:customStyle="1" w:styleId="a4">
    <w:name w:val="Верхний колонтитул Знак"/>
    <w:basedOn w:val="a0"/>
    <w:link w:val="a3"/>
    <w:uiPriority w:val="99"/>
    <w:semiHidden/>
    <w:rsid w:val="003F0801"/>
  </w:style>
  <w:style w:type="paragraph" w:styleId="a5">
    <w:name w:val="footer"/>
    <w:basedOn w:val="a"/>
    <w:link w:val="a6"/>
    <w:uiPriority w:val="99"/>
    <w:semiHidden/>
    <w:unhideWhenUsed/>
    <w:rsid w:val="003F0801"/>
    <w:pPr>
      <w:tabs>
        <w:tab w:val="center" w:pos="4677"/>
        <w:tab w:val="right" w:pos="9355"/>
      </w:tabs>
    </w:pPr>
  </w:style>
  <w:style w:type="character" w:customStyle="1" w:styleId="a6">
    <w:name w:val="Нижний колонтитул Знак"/>
    <w:basedOn w:val="a0"/>
    <w:link w:val="a5"/>
    <w:uiPriority w:val="99"/>
    <w:semiHidden/>
    <w:rsid w:val="003F08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151407&amp;date=29.04.2019" TargetMode="External"/><Relationship Id="rId18" Type="http://schemas.openxmlformats.org/officeDocument/2006/relationships/hyperlink" Target="https://login.consultant.ru/link/?req=doc&amp;base=RZR&amp;n=101260&amp;date=29.04.2019" TargetMode="External"/><Relationship Id="rId26" Type="http://schemas.openxmlformats.org/officeDocument/2006/relationships/hyperlink" Target="https://login.consultant.ru/link/?req=doc&amp;base=RZR&amp;n=131885&amp;date=29.04.2019&amp;dst=100056&amp;fld=134" TargetMode="External"/><Relationship Id="rId39" Type="http://schemas.openxmlformats.org/officeDocument/2006/relationships/hyperlink" Target="https://login.consultant.ru/link/?req=doc&amp;base=RZR&amp;n=72055&amp;date=29.04.2019&amp;dst=100063&amp;fld=134" TargetMode="External"/><Relationship Id="rId21" Type="http://schemas.openxmlformats.org/officeDocument/2006/relationships/hyperlink" Target="https://login.consultant.ru/link/?req=doc&amp;base=RZR&amp;n=72074&amp;date=29.04.2019&amp;dst=100057&amp;fld=134" TargetMode="External"/><Relationship Id="rId34" Type="http://schemas.openxmlformats.org/officeDocument/2006/relationships/hyperlink" Target="https://login.consultant.ru/link/?req=doc&amp;base=RZR&amp;n=72055&amp;date=29.04.2019&amp;dst=100039&amp;fld=134" TargetMode="External"/><Relationship Id="rId42" Type="http://schemas.openxmlformats.org/officeDocument/2006/relationships/hyperlink" Target="https://login.consultant.ru/link/?req=doc&amp;base=RZR&amp;n=72075&amp;date=29.04.2019&amp;dst=100140&amp;fld=134" TargetMode="External"/><Relationship Id="rId47" Type="http://schemas.openxmlformats.org/officeDocument/2006/relationships/hyperlink" Target="https://login.consultant.ru/link/?req=doc&amp;base=RZR&amp;n=215141&amp;date=29.04.2019&amp;dst=100009&amp;fld=134" TargetMode="External"/><Relationship Id="rId50" Type="http://schemas.openxmlformats.org/officeDocument/2006/relationships/hyperlink" Target="https://login.consultant.ru/link/?req=doc&amp;base=RZR&amp;n=320476&amp;date=29.04.2019" TargetMode="External"/><Relationship Id="rId55" Type="http://schemas.openxmlformats.org/officeDocument/2006/relationships/hyperlink" Target="https://login.consultant.ru/link/?req=doc&amp;base=RZR&amp;n=321522&amp;date=29.04.2019&amp;dst=100133&amp;fld=134" TargetMode="External"/><Relationship Id="rId7" Type="http://schemas.openxmlformats.org/officeDocument/2006/relationships/hyperlink" Target="https://login.consultant.ru/link/?req=doc&amp;base=RZR&amp;n=304285&amp;date=29.04.2019" TargetMode="External"/><Relationship Id="rId12" Type="http://schemas.openxmlformats.org/officeDocument/2006/relationships/hyperlink" Target="https://login.consultant.ru/link/?req=doc&amp;base=RZR&amp;n=193070&amp;date=29.04.2019&amp;dst=100013&amp;fld=134" TargetMode="External"/><Relationship Id="rId17" Type="http://schemas.openxmlformats.org/officeDocument/2006/relationships/hyperlink" Target="https://login.consultant.ru/link/?req=doc&amp;base=RZR&amp;n=14196&amp;date=29.04.2019&amp;dst=100009&amp;fld=134" TargetMode="External"/><Relationship Id="rId25" Type="http://schemas.openxmlformats.org/officeDocument/2006/relationships/hyperlink" Target="https://login.consultant.ru/link/?req=doc&amp;base=RZR&amp;n=187725&amp;date=29.04.2019&amp;dst=100082&amp;fld=134" TargetMode="External"/><Relationship Id="rId33" Type="http://schemas.openxmlformats.org/officeDocument/2006/relationships/hyperlink" Target="https://login.consultant.ru/link/?req=doc&amp;base=RZR&amp;n=321359&amp;date=29.04.2019&amp;dst=100008&amp;fld=134" TargetMode="External"/><Relationship Id="rId38" Type="http://schemas.openxmlformats.org/officeDocument/2006/relationships/hyperlink" Target="https://login.consultant.ru/link/?req=doc&amp;base=RZR&amp;n=299335&amp;date=29.04.2019&amp;dst=100321&amp;fld=134" TargetMode="External"/><Relationship Id="rId46" Type="http://schemas.openxmlformats.org/officeDocument/2006/relationships/hyperlink" Target="https://login.consultant.ru/link/?req=doc&amp;base=RZR&amp;n=314189&amp;date=29.04.2019&amp;dst=100009&amp;fld=134"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ZR&amp;n=72074&amp;date=29.04.2019&amp;dst=100042&amp;fld=134" TargetMode="External"/><Relationship Id="rId20" Type="http://schemas.openxmlformats.org/officeDocument/2006/relationships/hyperlink" Target="https://login.consultant.ru/link/?req=doc&amp;base=RZR&amp;n=299335&amp;date=29.04.2019&amp;dst=100298&amp;fld=134" TargetMode="External"/><Relationship Id="rId29" Type="http://schemas.openxmlformats.org/officeDocument/2006/relationships/hyperlink" Target="https://login.consultant.ru/link/?req=doc&amp;base=RZR&amp;n=299392&amp;date=29.04.2019" TargetMode="External"/><Relationship Id="rId41" Type="http://schemas.openxmlformats.org/officeDocument/2006/relationships/hyperlink" Target="https://login.consultant.ru/link/?req=doc&amp;base=RZR&amp;n=72075&amp;date=29.04.2019&amp;dst=100121&amp;fld=134" TargetMode="External"/><Relationship Id="rId54" Type="http://schemas.openxmlformats.org/officeDocument/2006/relationships/hyperlink" Target="https://login.consultant.ru/link/?req=doc&amp;base=RZR&amp;n=320448&amp;date=29.04.2019&amp;dst=430&amp;fld=134" TargetMode="External"/><Relationship Id="rId1" Type="http://schemas.openxmlformats.org/officeDocument/2006/relationships/styles" Target="styles.xml"/><Relationship Id="rId6" Type="http://schemas.openxmlformats.org/officeDocument/2006/relationships/hyperlink" Target="https://login.consultant.ru/link/?req=doc&amp;base=RZR&amp;n=72074&amp;date=29.04.2019&amp;dst=100012&amp;fld=134" TargetMode="External"/><Relationship Id="rId11" Type="http://schemas.openxmlformats.org/officeDocument/2006/relationships/hyperlink" Target="https://login.consultant.ru/link/?req=doc&amp;base=RZR&amp;n=31615&amp;date=29.04.2019&amp;dst=100013&amp;fld=134" TargetMode="External"/><Relationship Id="rId24" Type="http://schemas.openxmlformats.org/officeDocument/2006/relationships/hyperlink" Target="https://login.consultant.ru/link/?req=doc&amp;base=RZR&amp;n=300853&amp;date=29.04.2019&amp;dst=102753&amp;fld=134" TargetMode="External"/><Relationship Id="rId32" Type="http://schemas.openxmlformats.org/officeDocument/2006/relationships/hyperlink" Target="https://login.consultant.ru/link/?req=doc&amp;base=RZR&amp;n=209326&amp;date=29.04.2019&amp;dst=100235&amp;fld=134" TargetMode="External"/><Relationship Id="rId37" Type="http://schemas.openxmlformats.org/officeDocument/2006/relationships/hyperlink" Target="https://login.consultant.ru/link/?req=doc&amp;base=RZR&amp;n=299335&amp;date=29.04.2019&amp;dst=100314&amp;fld=134" TargetMode="External"/><Relationship Id="rId40" Type="http://schemas.openxmlformats.org/officeDocument/2006/relationships/hyperlink" Target="https://login.consultant.ru/link/?req=doc&amp;base=RZR&amp;n=101260&amp;date=29.04.2019&amp;dst=100007&amp;fld=134" TargetMode="External"/><Relationship Id="rId45" Type="http://schemas.openxmlformats.org/officeDocument/2006/relationships/hyperlink" Target="https://login.consultant.ru/link/?req=doc&amp;base=RZR&amp;n=101260&amp;date=29.04.2019&amp;dst=100012&amp;fld=134" TargetMode="External"/><Relationship Id="rId53" Type="http://schemas.openxmlformats.org/officeDocument/2006/relationships/hyperlink" Target="https://login.consultant.ru/link/?req=doc&amp;base=RZR&amp;n=320413&amp;date=29.04.2019&amp;dst=100012&amp;fld=134" TargetMode="External"/><Relationship Id="rId58" Type="http://schemas.openxmlformats.org/officeDocument/2006/relationships/hyperlink" Target="https://login.consultant.ru/link/?req=doc&amp;base=RZR&amp;n=221339&amp;date=29.04.2019&amp;dst=100073&amp;fld=134" TargetMode="External"/><Relationship Id="rId5" Type="http://schemas.openxmlformats.org/officeDocument/2006/relationships/endnotes" Target="endnotes.xml"/><Relationship Id="rId15" Type="http://schemas.openxmlformats.org/officeDocument/2006/relationships/hyperlink" Target="https://login.consultant.ru/link/?req=doc&amp;base=RZR&amp;n=131885&amp;date=29.04.2019&amp;dst=100062&amp;fld=134" TargetMode="External"/><Relationship Id="rId23" Type="http://schemas.openxmlformats.org/officeDocument/2006/relationships/hyperlink" Target="https://login.consultant.ru/link/?req=doc&amp;base=RZR&amp;n=131885&amp;date=29.04.2019&amp;dst=100100&amp;fld=134" TargetMode="External"/><Relationship Id="rId28" Type="http://schemas.openxmlformats.org/officeDocument/2006/relationships/hyperlink" Target="https://login.consultant.ru/link/?req=doc&amp;base=RZR&amp;n=304285&amp;date=29.04.2019&amp;dst=100048&amp;fld=134" TargetMode="External"/><Relationship Id="rId36" Type="http://schemas.openxmlformats.org/officeDocument/2006/relationships/hyperlink" Target="https://login.consultant.ru/link/?req=doc&amp;base=RZR&amp;n=299335&amp;date=29.04.2019&amp;dst=100314&amp;fld=134" TargetMode="External"/><Relationship Id="rId49" Type="http://schemas.openxmlformats.org/officeDocument/2006/relationships/hyperlink" Target="https://login.consultant.ru/link/?req=doc&amp;base=RZR&amp;n=320476&amp;date=29.04.2019" TargetMode="External"/><Relationship Id="rId57" Type="http://schemas.openxmlformats.org/officeDocument/2006/relationships/hyperlink" Target="https://login.consultant.ru/link/?req=doc&amp;base=RZR&amp;n=314836&amp;date=29.04.2019&amp;dst=100023&amp;fld=134" TargetMode="External"/><Relationship Id="rId10" Type="http://schemas.openxmlformats.org/officeDocument/2006/relationships/hyperlink" Target="https://login.consultant.ru/link/?req=doc&amp;base=RZR&amp;n=219419&amp;date=29.04.2019&amp;dst=100010&amp;fld=134" TargetMode="External"/><Relationship Id="rId19" Type="http://schemas.openxmlformats.org/officeDocument/2006/relationships/hyperlink" Target="https://login.consultant.ru/link/?req=doc&amp;base=RZR&amp;n=298678&amp;date=29.04.2019&amp;dst=100617&amp;fld=134" TargetMode="External"/><Relationship Id="rId31" Type="http://schemas.openxmlformats.org/officeDocument/2006/relationships/hyperlink" Target="https://login.consultant.ru/link/?req=doc&amp;base=RZR&amp;n=131885&amp;date=29.04.2019&amp;dst=100037&amp;fld=134" TargetMode="External"/><Relationship Id="rId44" Type="http://schemas.openxmlformats.org/officeDocument/2006/relationships/hyperlink" Target="https://login.consultant.ru/link/?req=doc&amp;base=RZR&amp;n=72055&amp;date=29.04.2019&amp;dst=100068&amp;fld=134" TargetMode="External"/><Relationship Id="rId52" Type="http://schemas.openxmlformats.org/officeDocument/2006/relationships/hyperlink" Target="https://login.consultant.ru/link/?req=doc&amp;base=RZR&amp;n=72074&amp;date=29.04.2019&amp;dst=100172&amp;fld=134"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RZR&amp;n=101260&amp;date=29.04.2019" TargetMode="External"/><Relationship Id="rId14" Type="http://schemas.openxmlformats.org/officeDocument/2006/relationships/hyperlink" Target="https://login.consultant.ru/link/?req=doc&amp;base=RZR&amp;n=221339&amp;date=29.04.2019&amp;dst=100443&amp;fld=134" TargetMode="External"/><Relationship Id="rId22" Type="http://schemas.openxmlformats.org/officeDocument/2006/relationships/hyperlink" Target="https://login.consultant.ru/link/?req=doc&amp;base=RZR&amp;n=131885&amp;date=29.04.2019&amp;dst=100083&amp;fld=134" TargetMode="External"/><Relationship Id="rId27" Type="http://schemas.openxmlformats.org/officeDocument/2006/relationships/hyperlink" Target="https://login.consultant.ru/link/?req=doc&amp;base=RZR&amp;n=131885&amp;date=29.04.2019&amp;dst=100103&amp;fld=134" TargetMode="External"/><Relationship Id="rId30" Type="http://schemas.openxmlformats.org/officeDocument/2006/relationships/hyperlink" Target="https://login.consultant.ru/link/?req=doc&amp;base=RZR&amp;n=299392&amp;date=29.04.2019" TargetMode="External"/><Relationship Id="rId35" Type="http://schemas.openxmlformats.org/officeDocument/2006/relationships/hyperlink" Target="https://login.consultant.ru/link/?req=doc&amp;base=RZR&amp;n=72075&amp;date=29.04.2019&amp;dst=100083&amp;fld=134" TargetMode="External"/><Relationship Id="rId43" Type="http://schemas.openxmlformats.org/officeDocument/2006/relationships/hyperlink" Target="https://login.consultant.ru/link/?req=doc&amp;base=RZR&amp;n=300853&amp;date=29.04.2019&amp;dst=101664&amp;fld=134" TargetMode="External"/><Relationship Id="rId48" Type="http://schemas.openxmlformats.org/officeDocument/2006/relationships/hyperlink" Target="https://login.consultant.ru/link/?req=doc&amp;base=RZR&amp;n=213122&amp;date=29.04.2019&amp;dst=100126&amp;fld=134" TargetMode="External"/><Relationship Id="rId56" Type="http://schemas.openxmlformats.org/officeDocument/2006/relationships/hyperlink" Target="https://login.consultant.ru/link/?req=doc&amp;base=RZR&amp;n=320413&amp;date=29.04.2019&amp;dst=100026&amp;fld=134" TargetMode="External"/><Relationship Id="rId8" Type="http://schemas.openxmlformats.org/officeDocument/2006/relationships/hyperlink" Target="https://login.consultant.ru/link/?req=doc&amp;base=RZR&amp;n=300853&amp;date=29.04.2019" TargetMode="External"/><Relationship Id="rId51" Type="http://schemas.openxmlformats.org/officeDocument/2006/relationships/hyperlink" Target="https://login.consultant.ru/link/?req=doc&amp;base=RZR&amp;n=142300&amp;date=29.04.2019&amp;dst=100010&amp;fld=1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20202</Words>
  <Characters>115155</Characters>
  <Application>Microsoft Office Word</Application>
  <DocSecurity>2</DocSecurity>
  <Lines>959</Lines>
  <Paragraphs>270</Paragraphs>
  <ScaleCrop>false</ScaleCrop>
  <Company>КонсультантПлюс Версия 4018.00.10</Company>
  <LinksUpToDate>false</LinksUpToDate>
  <CharactersWithSpaces>135087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18.03.2019)"О защите прав потребителей"</dc:title>
  <dc:creator>МРТ</dc:creator>
  <cp:lastModifiedBy>МРТ</cp:lastModifiedBy>
  <cp:revision>2</cp:revision>
  <dcterms:created xsi:type="dcterms:W3CDTF">2019-04-29T08:47:00Z</dcterms:created>
  <dcterms:modified xsi:type="dcterms:W3CDTF">2019-04-29T08:47:00Z</dcterms:modified>
</cp:coreProperties>
</file>